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D8" w:rsidRDefault="00B45AD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AD8" w:rsidRDefault="00B45A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5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AD8" w:rsidRDefault="00B45AD8">
            <w:pPr>
              <w:pStyle w:val="ConsPlusNormal"/>
            </w:pPr>
            <w:r>
              <w:t>20 сентября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AD8" w:rsidRDefault="00B45AD8">
            <w:pPr>
              <w:pStyle w:val="ConsPlusNormal"/>
              <w:jc w:val="right"/>
            </w:pPr>
            <w:r>
              <w:t>N 83-5-ОЗ</w:t>
            </w:r>
          </w:p>
        </w:tc>
      </w:tr>
    </w:tbl>
    <w:p w:rsidR="00B45AD8" w:rsidRDefault="00B45A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jc w:val="center"/>
      </w:pPr>
      <w:r>
        <w:t>АРХАНГЕЛЬСКАЯ ОБЛАСТЬ</w:t>
      </w:r>
    </w:p>
    <w:p w:rsidR="00B45AD8" w:rsidRDefault="00B45AD8">
      <w:pPr>
        <w:pStyle w:val="ConsPlusTitle"/>
        <w:jc w:val="center"/>
      </w:pPr>
    </w:p>
    <w:p w:rsidR="00B45AD8" w:rsidRDefault="00B45AD8">
      <w:pPr>
        <w:pStyle w:val="ConsPlusTitle"/>
        <w:jc w:val="center"/>
      </w:pPr>
      <w:r>
        <w:t>ОБЛАСТНОЙ ЗАКОН</w:t>
      </w:r>
    </w:p>
    <w:p w:rsidR="00B45AD8" w:rsidRDefault="00B45AD8">
      <w:pPr>
        <w:pStyle w:val="ConsPlusTitle"/>
        <w:jc w:val="center"/>
      </w:pPr>
    </w:p>
    <w:p w:rsidR="00B45AD8" w:rsidRDefault="00B45AD8">
      <w:pPr>
        <w:pStyle w:val="ConsPlusTitle"/>
        <w:jc w:val="center"/>
      </w:pPr>
      <w:r>
        <w:t>О МОЛОДЕЖНОЙ ПОЛИТИКЕ В АРХАНГЕЛЬСКОЙ ОБЛАСТИ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jc w:val="right"/>
      </w:pPr>
      <w:r>
        <w:t>Принят</w:t>
      </w:r>
    </w:p>
    <w:p w:rsidR="00B45AD8" w:rsidRDefault="00B45AD8">
      <w:pPr>
        <w:pStyle w:val="ConsPlusNormal"/>
        <w:jc w:val="right"/>
      </w:pPr>
      <w:r>
        <w:t>Архангельским областным</w:t>
      </w:r>
    </w:p>
    <w:p w:rsidR="00B45AD8" w:rsidRDefault="00B45AD8">
      <w:pPr>
        <w:pStyle w:val="ConsPlusNormal"/>
        <w:jc w:val="right"/>
      </w:pPr>
      <w:r>
        <w:t>Собранием депутатов</w:t>
      </w:r>
    </w:p>
    <w:p w:rsidR="00B45AD8" w:rsidRDefault="00B45AD8">
      <w:pPr>
        <w:pStyle w:val="ConsPlusNormal"/>
        <w:jc w:val="right"/>
      </w:pPr>
      <w:r>
        <w:t>(</w:t>
      </w:r>
      <w:hyperlink r:id="rId5">
        <w:r>
          <w:rPr>
            <w:color w:val="0000FF"/>
          </w:rPr>
          <w:t>Постановление</w:t>
        </w:r>
      </w:hyperlink>
      <w:r>
        <w:t xml:space="preserve"> от 20 сентября 2005 года N 312)</w:t>
      </w:r>
    </w:p>
    <w:p w:rsidR="00B45AD8" w:rsidRDefault="00B45A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5A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D8" w:rsidRDefault="00B45A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D8" w:rsidRDefault="00B45A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Архангельской области от 19.04.2007 </w:t>
            </w:r>
            <w:hyperlink r:id="rId6">
              <w:r>
                <w:rPr>
                  <w:color w:val="0000FF"/>
                </w:rPr>
                <w:t>N 351-17-ОЗ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26.09.2007 </w:t>
            </w:r>
            <w:hyperlink r:id="rId7">
              <w:r>
                <w:rPr>
                  <w:color w:val="0000FF"/>
                </w:rPr>
                <w:t>N 387-20-ОЗ</w:t>
              </w:r>
            </w:hyperlink>
            <w:r>
              <w:rPr>
                <w:color w:val="392C69"/>
              </w:rPr>
              <w:t xml:space="preserve">, от 15.04.2009 </w:t>
            </w:r>
            <w:hyperlink r:id="rId8">
              <w:r>
                <w:rPr>
                  <w:color w:val="0000FF"/>
                </w:rPr>
                <w:t>N 3-2-ОЗ</w:t>
              </w:r>
            </w:hyperlink>
            <w:r>
              <w:rPr>
                <w:color w:val="392C69"/>
              </w:rPr>
              <w:t xml:space="preserve">, от 23.09.2009 </w:t>
            </w:r>
            <w:hyperlink r:id="rId9">
              <w:r>
                <w:rPr>
                  <w:color w:val="0000FF"/>
                </w:rPr>
                <w:t>N 64-5-ОЗ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22.10.2009 </w:t>
            </w:r>
            <w:hyperlink r:id="rId10">
              <w:r>
                <w:rPr>
                  <w:color w:val="0000FF"/>
                </w:rPr>
                <w:t>N 76-6-ОЗ</w:t>
              </w:r>
            </w:hyperlink>
            <w:r>
              <w:rPr>
                <w:color w:val="392C69"/>
              </w:rPr>
              <w:t xml:space="preserve">, от 29.10.2010 </w:t>
            </w:r>
            <w:hyperlink r:id="rId11">
              <w:r>
                <w:rPr>
                  <w:color w:val="0000FF"/>
                </w:rPr>
                <w:t>N 213-16-ОЗ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12">
              <w:r>
                <w:rPr>
                  <w:color w:val="0000FF"/>
                </w:rPr>
                <w:t>N 368-25-ОЗ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3">
              <w:r>
                <w:rPr>
                  <w:color w:val="0000FF"/>
                </w:rPr>
                <w:t>N 387-26-ОЗ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13.02.2012 </w:t>
            </w:r>
            <w:hyperlink r:id="rId14">
              <w:r>
                <w:rPr>
                  <w:color w:val="0000FF"/>
                </w:rPr>
                <w:t>N 426-28-ОЗ</w:t>
              </w:r>
            </w:hyperlink>
            <w:r>
              <w:rPr>
                <w:color w:val="392C69"/>
              </w:rPr>
              <w:t xml:space="preserve">, от 04.06.2012 </w:t>
            </w:r>
            <w:hyperlink r:id="rId15">
              <w:r>
                <w:rPr>
                  <w:color w:val="0000FF"/>
                </w:rPr>
                <w:t>N 484-31-ОЗ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6">
              <w:r>
                <w:rPr>
                  <w:color w:val="0000FF"/>
                </w:rPr>
                <w:t>N 687-40-ОЗ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7">
              <w:r>
                <w:rPr>
                  <w:color w:val="0000FF"/>
                </w:rPr>
                <w:t>N 713-41-ОЗ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18">
              <w:r>
                <w:rPr>
                  <w:color w:val="0000FF"/>
                </w:rPr>
                <w:t>N 13-2-ОЗ</w:t>
              </w:r>
            </w:hyperlink>
            <w:r>
              <w:rPr>
                <w:color w:val="392C69"/>
              </w:rPr>
              <w:t xml:space="preserve">, от 21.04.2014 </w:t>
            </w:r>
            <w:hyperlink r:id="rId19">
              <w:r>
                <w:rPr>
                  <w:color w:val="0000FF"/>
                </w:rPr>
                <w:t>N 118-7-ОЗ</w:t>
              </w:r>
            </w:hyperlink>
            <w:r>
              <w:rPr>
                <w:color w:val="392C69"/>
              </w:rPr>
              <w:t xml:space="preserve">, от 20.06.2014 </w:t>
            </w:r>
            <w:hyperlink r:id="rId20">
              <w:r>
                <w:rPr>
                  <w:color w:val="0000FF"/>
                </w:rPr>
                <w:t>N 145-9-ОЗ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14.11.2014 </w:t>
            </w:r>
            <w:hyperlink r:id="rId21">
              <w:r>
                <w:rPr>
                  <w:color w:val="0000FF"/>
                </w:rPr>
                <w:t>N 209-12-ОЗ</w:t>
              </w:r>
            </w:hyperlink>
            <w:r>
              <w:rPr>
                <w:color w:val="392C69"/>
              </w:rPr>
              <w:t xml:space="preserve">, от 24.02.2015 </w:t>
            </w:r>
            <w:hyperlink r:id="rId22">
              <w:r>
                <w:rPr>
                  <w:color w:val="0000FF"/>
                </w:rPr>
                <w:t>N 239-14-ОЗ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22.09.2016 </w:t>
            </w:r>
            <w:hyperlink r:id="rId23">
              <w:r>
                <w:rPr>
                  <w:color w:val="0000FF"/>
                </w:rPr>
                <w:t>N 462-28-ОЗ</w:t>
              </w:r>
            </w:hyperlink>
            <w:r>
              <w:rPr>
                <w:color w:val="392C69"/>
              </w:rPr>
              <w:t xml:space="preserve">, от 05.12.2016 </w:t>
            </w:r>
            <w:hyperlink r:id="rId24">
              <w:r>
                <w:rPr>
                  <w:color w:val="0000FF"/>
                </w:rPr>
                <w:t>N 488-30-ОЗ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25">
              <w:r>
                <w:rPr>
                  <w:color w:val="0000FF"/>
                </w:rPr>
                <w:t>N 526-34-ОЗ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26">
              <w:r>
                <w:rPr>
                  <w:color w:val="0000FF"/>
                </w:rPr>
                <w:t>N 39-4-ОЗ</w:t>
              </w:r>
            </w:hyperlink>
            <w:r>
              <w:rPr>
                <w:color w:val="392C69"/>
              </w:rPr>
              <w:t xml:space="preserve">, от 30.04.2019 </w:t>
            </w:r>
            <w:hyperlink r:id="rId27">
              <w:r>
                <w:rPr>
                  <w:color w:val="0000FF"/>
                </w:rPr>
                <w:t>N 76-7-ОЗ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28">
              <w:r>
                <w:rPr>
                  <w:color w:val="0000FF"/>
                </w:rPr>
                <w:t>N 296-19-ОЗ</w:t>
              </w:r>
            </w:hyperlink>
            <w:r>
              <w:rPr>
                <w:color w:val="392C69"/>
              </w:rPr>
              <w:t xml:space="preserve">, от 26.04.2021 </w:t>
            </w:r>
            <w:hyperlink r:id="rId29">
              <w:r>
                <w:rPr>
                  <w:color w:val="0000FF"/>
                </w:rPr>
                <w:t>N 403-25-ОЗ</w:t>
              </w:r>
            </w:hyperlink>
            <w:r>
              <w:rPr>
                <w:color w:val="392C69"/>
              </w:rPr>
              <w:t>,</w:t>
            </w:r>
          </w:p>
          <w:p w:rsidR="00B45AD8" w:rsidRDefault="00B45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30">
              <w:r>
                <w:rPr>
                  <w:color w:val="0000FF"/>
                </w:rPr>
                <w:t>N 477-29-ОЗ</w:t>
              </w:r>
            </w:hyperlink>
            <w:r>
              <w:rPr>
                <w:color w:val="392C69"/>
              </w:rPr>
              <w:t xml:space="preserve">, от 22.02.2022 </w:t>
            </w:r>
            <w:hyperlink r:id="rId31">
              <w:r>
                <w:rPr>
                  <w:color w:val="0000FF"/>
                </w:rPr>
                <w:t>N 529-32-ОЗ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D8" w:rsidRDefault="00B45AD8">
            <w:pPr>
              <w:pStyle w:val="ConsPlusNormal"/>
            </w:pPr>
          </w:p>
        </w:tc>
      </w:tr>
    </w:tbl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Преамбула исключена. - </w:t>
      </w:r>
      <w:hyperlink r:id="rId32">
        <w:r>
          <w:rPr>
            <w:color w:val="0000FF"/>
          </w:rPr>
          <w:t>Закон</w:t>
        </w:r>
      </w:hyperlink>
      <w:r>
        <w:t xml:space="preserve"> Архангельской области от 26.04.2021 N 403-25-ОЗ.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jc w:val="center"/>
        <w:outlineLvl w:val="0"/>
      </w:pPr>
      <w:r>
        <w:t>Глава I. ОБЩИЕ ПОЛОЖЕНИЯ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Настоящий закон регулирует отношения, возникающие между субъектами, осуществляющими деятельность в сфере молодежной политики, при реализации молодежной политики на территории Архангельской области, определяет механизм реализации основных направлений молодежной политики с учетом социальных потребностей молодежи, национальных традиций, региональных, местных и этнокультурных особенностей Архангельской области.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Настоящий закон регулирует также отношения в сфере осуществления государственной поддержки молодежных общественных и детских общественных объединений в Архангельской области (далее также - молодежные и детские общественные объединения), некоммерческих организаций в сфере работы с детьми и молодежью.</w:t>
      </w:r>
    </w:p>
    <w:p w:rsidR="00B45AD8" w:rsidRDefault="00B45AD8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законом</w:t>
        </w:r>
      </w:hyperlink>
      <w:r>
        <w:t xml:space="preserve"> Архангельской области от 04.06.2012 N 484-31-ОЗ; в ред. </w:t>
      </w:r>
      <w:hyperlink r:id="rId3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В настоящем законе используются следующие понятия: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1) учреждение по работе с молодежью - государственное учреждение Архангельской области или муниципальное учреждение, осуществляющее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досуговой работы с молодежью по месту жительства, а также по обеспечению межнационального (межэтнического) и межконфессионального согласия в молодежной среде, профилактики и предупреждения </w:t>
      </w:r>
      <w:r>
        <w:lastRenderedPageBreak/>
        <w:t>проявлений экстремизма в деятельности молодежных объединений, предупреждения правонарушений и антиобщественных действий молодежи;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2) детское общественное объединение - добровольное, самоуправляемое, некоммерческое формирование, созданное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объединениях", членами и участниками которого могут быть граждане, достигшие возраста восьми лет, и совершеннолетние граждане;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некоммерческая организация в сфере работы с детьми и молодежью - некоммерческая организация (за исключением молодежных общественных объединений и детских общественных объединений), зарегистрированная в порядке, установленном законодательством Российской Федерации, осуществляющая в соответствии с учредительными документами работу с детьми и молодежью;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молодежное самоуправление - форма управления при органах государственной власти Архангельской области и органах местного самоуправления муниципальных образований Архангельской области, в том числе с использованием информационных и коммуникационных технологий, позволяющих обеспечить возможность дистанционного участия, предусматривающая участие молодежи в подготовке, принятии и реализации управленческих решений, касающихся самореализации молодежи.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Иные понятия, используемые в настоящем законе, применяются в значениях, определенных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28 июня 1995 года N 98-ФЗ "О государственной поддержке молодежных и детских общественных объединений" и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30 декабря 2020 года N 489-ФЗ "О молодежной политике в Российской Федерации" (далее - Федеральный закон "О молодежной политике в Российской Федерации").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3. Правовая основа регулирования отношений в сфере молодежной политики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Правовую основу регулирования отношений в сфере молодежной политики на территории Архангельской области составляют </w:t>
      </w:r>
      <w:hyperlink r:id="rId4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r:id="rId42">
        <w:r>
          <w:rPr>
            <w:color w:val="0000FF"/>
          </w:rPr>
          <w:t>закон</w:t>
        </w:r>
      </w:hyperlink>
      <w:r>
        <w:t xml:space="preserve"> "О молодежной политике в Российской Федерации", а также другие федеральные законы и иные нормативные правовые акты Российской Федерации, настоящий закон, а также другие областные законы, иные нормативные правовые акты Архангельской области, муниципальные правовые акты муниципальных образований Архангельской области, содержащие нормы, регулирующие отношения в сфере реализации прав молодежи.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4. Цели, принципы и основные направления реализации молодежной политики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Молодежная политика осуществляется на территории Архангельской области в соответствии с целями и принципами молодежной политики, а также основными направлениями реализации молодежной политики, предусмотренными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молодежной политике в Российской Федерации".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5. Мониторинг реализации молодежной политики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Архангельской области в сфере молодежной политики (далее - уполномоченный исполнительный орган) осуществляет мониторинг реализации молодежной политики на территории Архангельской области в порядке, утвержденном Правительством Российской Федерации.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Уполномоченный исполнительный орган учитывает в своей деятельности в сфере молодежной политики доклад о положении молодежи в Российской Федерации, доведенный до сведения уполномоченного исполнительного органа в соответствии со </w:t>
      </w:r>
      <w:hyperlink r:id="rId46">
        <w:r>
          <w:rPr>
            <w:color w:val="0000FF"/>
          </w:rPr>
          <w:t>статьей 12</w:t>
        </w:r>
      </w:hyperlink>
      <w:r>
        <w:t xml:space="preserve"> Федерального закона "О молодежной политике в Российской Федерации".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6. Информационное обеспечение реализации молодежной политики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1. Органы государственной власти Архангельской области и подведомственные им </w:t>
      </w:r>
      <w:r>
        <w:lastRenderedPageBreak/>
        <w:t>организации обеспечивают открытость и доступность информации о реализации молодежной политики.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Информация о реализации молодежной политики включает в себя данные официального статистического учета, касающиеся реализации молодежной политики, данные мониторинга реализации молодежной политики на территории Архангельской области и иные данные, получаемые при осуществлении своих функций органами государственной власти Архангельской области, а также организациями, осуществляющими деятельность в сфере молодежной политики.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3. Уполномоченный исполнительный орган представляет информацию в федеральную государственную автоматизированную информационную систему в порядке, установленном постановлением Правительства Российской Федерации.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 Информационное обеспечение реализации молодежной политики осуществляется посредством: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сбора и представления информации для объективного освещения актуальных молодежных проблем в средствах массовой информации, в специальных информационных, справочных и иных изданиях;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размещения информации о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в сфере молодежной политики в государственной информационной системе Архангельской области "Молодежь Архангельской области";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ведения реестра молодежных и детских общественных объединений в Архангельской области, пользующихся государственной поддержкой.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7. Научно-методическое обеспечение в сфере молодежной политики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Научно-методическое обеспечение в сфере молодежной политики осуществляется посредством: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анализа процессов, происходящих в молодежной среде;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bookmarkStart w:id="0" w:name="P82"/>
      <w:bookmarkEnd w:id="0"/>
      <w:r>
        <w:t>2) выпуска сборников нормативных правовых актов, социологических и методических материалов в сфере молодежной политики, а также выпуска иных информационных и справочных материалов по проблемам молодежи, молодежных общественных объединений;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50">
        <w:r>
          <w:rPr>
            <w:color w:val="0000FF"/>
          </w:rPr>
          <w:t>Закон</w:t>
        </w:r>
      </w:hyperlink>
      <w:r>
        <w:t xml:space="preserve"> Архангельской области от 26.04.2021 N 403-25-ОЗ;</w:t>
      </w:r>
    </w:p>
    <w:p w:rsidR="00B45AD8" w:rsidRDefault="00B45AD8">
      <w:pPr>
        <w:pStyle w:val="ConsPlusNormal"/>
        <w:spacing w:before="200"/>
        <w:ind w:firstLine="540"/>
        <w:jc w:val="both"/>
      </w:pPr>
      <w:bookmarkStart w:id="1" w:name="P84"/>
      <w:bookmarkEnd w:id="1"/>
      <w:r>
        <w:t>4) выработки рекомендаций по корректировке государственных, межмуниципальных и ведомственных целевых программ Архангельской области, муниципальных программ и методик работы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Архангельской области;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17.10.2013 </w:t>
      </w:r>
      <w:hyperlink r:id="rId51">
        <w:r>
          <w:rPr>
            <w:color w:val="0000FF"/>
          </w:rPr>
          <w:t>N 13-2-ОЗ</w:t>
        </w:r>
      </w:hyperlink>
      <w:r>
        <w:t xml:space="preserve">, от 26.04.2021 </w:t>
      </w:r>
      <w:hyperlink r:id="rId52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5) направления молодежным и детским общественным объединениям, включенным в реестр молодежных и детских общественных объединений в Архангельской области, пользующихся государственной поддержкой, а также некоммерческим организациям в сфере работы с детьми и молодежью материалов, указанных в </w:t>
      </w:r>
      <w:hyperlink w:anchor="P82">
        <w:r>
          <w:rPr>
            <w:color w:val="0000FF"/>
          </w:rPr>
          <w:t>подпунктах 2</w:t>
        </w:r>
      </w:hyperlink>
      <w:r>
        <w:t xml:space="preserve"> и </w:t>
      </w:r>
      <w:hyperlink w:anchor="P84">
        <w:r>
          <w:rPr>
            <w:color w:val="0000FF"/>
          </w:rPr>
          <w:t>4</w:t>
        </w:r>
      </w:hyperlink>
      <w:r>
        <w:t xml:space="preserve"> настоящего пункта, в том числе на электронном носителе.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Научно-методическое обеспечение в сфере молодежной политики осуществляется уполномоченным исполнительным органом.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jc w:val="center"/>
        <w:outlineLvl w:val="0"/>
      </w:pPr>
      <w:r>
        <w:t>Глава II. УПРАВЛЕНИЕ В СФЕРЕ МОЛОДЕЖНОЙ ПОЛИТИКИ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 xml:space="preserve">Статья 8. Полномочия органов государственной власти Архангельской области и </w:t>
      </w:r>
      <w:r>
        <w:lastRenderedPageBreak/>
        <w:t>органов местного самоуправления муниципальных образований Архангельской области в сфере молодежной политики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bookmarkStart w:id="2" w:name="P95"/>
      <w:bookmarkEnd w:id="2"/>
      <w:r>
        <w:t>1. Молодежную политику осуществляют органы государственной власти Архангельской области и органы местного самоуправления муниципальных образований Архангельской области в пределах своей компетенции на основе межведомственного взаимодействия между собой и с федеральными органами государственной власти, органами государственной власти других субъектов Российской Федерации при участии институтов гражданского общества, юридических лиц независимо от их организационно-правовых форм и граждан Российской Федерации, в том числе индивидуальных предпринимателей.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В целях реализации молодежной политики уполномоченный исполнительный орган обеспечивает межведомственное взаимодействие, указанное в </w:t>
      </w:r>
      <w:hyperlink w:anchor="P95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56">
        <w:r>
          <w:rPr>
            <w:color w:val="0000FF"/>
          </w:rPr>
          <w:t>N 484-31-ОЗ</w:t>
        </w:r>
      </w:hyperlink>
      <w:r>
        <w:t xml:space="preserve">, от 05.12.2016 </w:t>
      </w:r>
      <w:hyperlink r:id="rId57">
        <w:r>
          <w:rPr>
            <w:color w:val="0000FF"/>
          </w:rPr>
          <w:t>N 488-30-ОЗ</w:t>
        </w:r>
      </w:hyperlink>
      <w:r>
        <w:t xml:space="preserve">, от 26.04.2021 </w:t>
      </w:r>
      <w:hyperlink r:id="rId58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9. Полномочия Архангельского областного Собрания депутатов в сфере молодежной политики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Архангельское областное Собрание депутатов: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59">
        <w:r>
          <w:rPr>
            <w:color w:val="0000FF"/>
          </w:rPr>
          <w:t>Закон</w:t>
        </w:r>
      </w:hyperlink>
      <w:r>
        <w:t xml:space="preserve"> Архангельской области от 26.04.2021 N 403-25-ОЗ;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принимает областные законы и постановления Архангельского областного Собрания депутатов в сфере молодежной политики;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осуществляет контроль за исполнением областных законов в сфере молодежной политики;</w:t>
      </w:r>
    </w:p>
    <w:p w:rsidR="00B45AD8" w:rsidRDefault="00B45AD8">
      <w:pPr>
        <w:pStyle w:val="ConsPlusNormal"/>
        <w:jc w:val="both"/>
      </w:pPr>
      <w:r>
        <w:t xml:space="preserve">(п. 3 в ред. </w:t>
      </w:r>
      <w:hyperlink r:id="rId60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4) исключен. - </w:t>
      </w:r>
      <w:hyperlink r:id="rId61">
        <w:r>
          <w:rPr>
            <w:color w:val="0000FF"/>
          </w:rPr>
          <w:t>Закон</w:t>
        </w:r>
      </w:hyperlink>
      <w:r>
        <w:t xml:space="preserve"> Архангельской области от 04.06.2012 N 484-31-ОЗ;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5) исключен. - </w:t>
      </w:r>
      <w:hyperlink r:id="rId62">
        <w:r>
          <w:rPr>
            <w:color w:val="0000FF"/>
          </w:rPr>
          <w:t>Закон</w:t>
        </w:r>
      </w:hyperlink>
      <w:r>
        <w:t xml:space="preserve"> Архангельской области от 15.04.2009 N 3-2-ОЗ;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6)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10. Полномочия Правительства Архангельской области в сфере молодежной политики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Правительство Архангельской области: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обеспечивает реализацию молодежной политики на территории Архангельской области;</w:t>
      </w:r>
    </w:p>
    <w:p w:rsidR="00B45AD8" w:rsidRDefault="00B45AD8">
      <w:pPr>
        <w:pStyle w:val="ConsPlusNormal"/>
        <w:jc w:val="both"/>
      </w:pPr>
      <w:r>
        <w:t xml:space="preserve">(п. 1 введен </w:t>
      </w:r>
      <w:hyperlink r:id="rId65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hyperlink r:id="rId66">
        <w:r>
          <w:rPr>
            <w:color w:val="0000FF"/>
          </w:rPr>
          <w:t>1.1</w:t>
        </w:r>
      </w:hyperlink>
      <w:r>
        <w:t>) определяет уполномоченный исполнительный орган, утверждает положение о нем;</w:t>
      </w:r>
    </w:p>
    <w:p w:rsidR="00B45AD8" w:rsidRDefault="00B45AD8">
      <w:pPr>
        <w:pStyle w:val="ConsPlusNormal"/>
        <w:jc w:val="both"/>
      </w:pPr>
      <w:r>
        <w:t xml:space="preserve">(пункт в ред. </w:t>
      </w:r>
      <w:hyperlink r:id="rId67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утверждает государственные программы Архангельской области и межмуниципальные программы по основным направлениям в сфере молодежной политики;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68">
        <w:r>
          <w:rPr>
            <w:color w:val="0000FF"/>
          </w:rPr>
          <w:t>N 3-2-ОЗ</w:t>
        </w:r>
      </w:hyperlink>
      <w:r>
        <w:t xml:space="preserve">, от 17.10.2013 </w:t>
      </w:r>
      <w:hyperlink r:id="rId69">
        <w:r>
          <w:rPr>
            <w:color w:val="0000FF"/>
          </w:rPr>
          <w:t>N 13-2-ОЗ</w:t>
        </w:r>
      </w:hyperlink>
      <w:r>
        <w:t xml:space="preserve">, от 26.04.2021 </w:t>
      </w:r>
      <w:hyperlink r:id="rId70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71">
        <w:r>
          <w:rPr>
            <w:color w:val="0000FF"/>
          </w:rPr>
          <w:t>Закон</w:t>
        </w:r>
      </w:hyperlink>
      <w:r>
        <w:t xml:space="preserve"> Архангельской области от 04.06.2012 N 484-31-ОЗ;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организует мониторинг реализации молодежной политики на территории Архангельской области;</w:t>
      </w:r>
    </w:p>
    <w:p w:rsidR="00B45AD8" w:rsidRDefault="00B45AD8">
      <w:pPr>
        <w:pStyle w:val="ConsPlusNormal"/>
        <w:jc w:val="both"/>
      </w:pPr>
      <w:r>
        <w:t xml:space="preserve">(п. 3 введен </w:t>
      </w:r>
      <w:hyperlink r:id="rId72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при разработке проекта областного закона об областном бюджете предусматривает отдельной строкой расходы, связанные с осуществлением молодежной политики, в размере не менее 20 рублей на одного молодого гражданина;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Архангельской области от 22.10.2009 N 76-6-ОЗ)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lastRenderedPageBreak/>
        <w:t xml:space="preserve">4.1) осуществляет в пределах своей компетенции взаимодействие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формах, указанных в </w:t>
      </w:r>
      <w:hyperlink r:id="rId74">
        <w:r>
          <w:rPr>
            <w:color w:val="0000FF"/>
          </w:rPr>
          <w:t>части 3 статьи 13</w:t>
        </w:r>
      </w:hyperlink>
      <w:r>
        <w:t xml:space="preserve"> Федерального закона "О молодежной политике в Российской Федерации";</w:t>
      </w:r>
    </w:p>
    <w:p w:rsidR="00B45AD8" w:rsidRDefault="00B45AD8">
      <w:pPr>
        <w:pStyle w:val="ConsPlusNormal"/>
        <w:jc w:val="both"/>
      </w:pPr>
      <w:r>
        <w:t xml:space="preserve">(п. 4.1 введен </w:t>
      </w:r>
      <w:hyperlink r:id="rId75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осуществляет иные полномочия, предусмотренные законодательством Российской Федерации и законодательством Архангельской области, в том числе настоящим законом.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11. Полномочия уполномоченного исполнительного органа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Уполномоченный исполнительный орган: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реализует в пределах своей компетенции молодежную политику на территории Архангельской области;</w:t>
      </w:r>
    </w:p>
    <w:p w:rsidR="00B45AD8" w:rsidRDefault="00B45AD8">
      <w:pPr>
        <w:pStyle w:val="ConsPlusNormal"/>
        <w:jc w:val="both"/>
      </w:pPr>
      <w:r>
        <w:t xml:space="preserve">(п. 1 введен </w:t>
      </w:r>
      <w:hyperlink r:id="rId77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hyperlink r:id="rId78">
        <w:r>
          <w:rPr>
            <w:color w:val="0000FF"/>
          </w:rPr>
          <w:t>1.1</w:t>
        </w:r>
      </w:hyperlink>
      <w:r>
        <w:t>) участвует в разработке и реализации государственных программ Архангельской области и межмуниципальных программ по основным направлениям в сфере молодежной политики;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17.10.2013 </w:t>
      </w:r>
      <w:hyperlink r:id="rId79">
        <w:r>
          <w:rPr>
            <w:color w:val="0000FF"/>
          </w:rPr>
          <w:t>N 13-2-ОЗ</w:t>
        </w:r>
      </w:hyperlink>
      <w:r>
        <w:t xml:space="preserve">, от 26.04.2021 </w:t>
      </w:r>
      <w:hyperlink r:id="rId80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разрабатывает, утверждает и реализует ведомственные целевые программы Архангельской области по основным направлениям в сфере молодежной политики;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организует в пределах своей компетенции деятельность специалистов по работе с молодежью;</w:t>
      </w:r>
    </w:p>
    <w:p w:rsidR="00B45AD8" w:rsidRDefault="00B45AD8">
      <w:pPr>
        <w:pStyle w:val="ConsPlusNormal"/>
        <w:jc w:val="both"/>
      </w:pPr>
      <w:r>
        <w:t xml:space="preserve">(п. 3 в ред. </w:t>
      </w:r>
      <w:hyperlink r:id="rId82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взаимодействует с субъектами, осуществляющими деятельность в сфере молодежной политики, в том числе посредством федеральной государственной автоматизированной информационной системы;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4.1) представляет информацию в федеральную государственную автоматизированную информационную систему в порядке, установленном постановлением Правительства Российской Федерации;</w:t>
      </w:r>
    </w:p>
    <w:p w:rsidR="00B45AD8" w:rsidRDefault="00B45AD8">
      <w:pPr>
        <w:pStyle w:val="ConsPlusNormal"/>
        <w:jc w:val="both"/>
      </w:pPr>
      <w:r>
        <w:t xml:space="preserve">(п. 4.1 введен </w:t>
      </w:r>
      <w:hyperlink r:id="rId84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4.2) осуществляет мониторинг реализации молодежной политики на территории Архангельской области;</w:t>
      </w:r>
    </w:p>
    <w:p w:rsidR="00B45AD8" w:rsidRDefault="00B45AD8">
      <w:pPr>
        <w:pStyle w:val="ConsPlusNormal"/>
        <w:jc w:val="both"/>
      </w:pPr>
      <w:r>
        <w:t xml:space="preserve">(п. 4.2 введен </w:t>
      </w:r>
      <w:hyperlink r:id="rId85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осуществляет информационное обеспечение реализации молодежной политики;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6) осуществляет научно-методическое обеспечение в сфере молодежной политики;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7) осуществляет ведение реестра молодежных и детских общественных объединений в Архангельской области, пользующихся государственной поддержкой;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7.1)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сведения, указанные в </w:t>
      </w:r>
      <w:hyperlink r:id="rId88">
        <w:r>
          <w:rPr>
            <w:color w:val="0000FF"/>
          </w:rPr>
          <w:t>подпунктах 1</w:t>
        </w:r>
      </w:hyperlink>
      <w:r>
        <w:t xml:space="preserve"> - </w:t>
      </w:r>
      <w:hyperlink r:id="rId89">
        <w:r>
          <w:rPr>
            <w:color w:val="0000FF"/>
          </w:rPr>
          <w:t>8 пункта 3 статьи 13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объединений", об объединениях, включенных в реестр молодежных и детских общественных объединений в Архангельской области, пользующихся государственной поддержкой;</w:t>
      </w:r>
    </w:p>
    <w:p w:rsidR="00B45AD8" w:rsidRDefault="00B45AD8">
      <w:pPr>
        <w:pStyle w:val="ConsPlusNormal"/>
        <w:jc w:val="both"/>
      </w:pPr>
      <w:r>
        <w:t xml:space="preserve">(п. 7.1 введен </w:t>
      </w:r>
      <w:hyperlink r:id="rId90">
        <w:r>
          <w:rPr>
            <w:color w:val="0000FF"/>
          </w:rPr>
          <w:t>законом</w:t>
        </w:r>
      </w:hyperlink>
      <w:r>
        <w:t xml:space="preserve"> Архангельской области от 05.06.2013 N 687-40-ОЗ; в ред. </w:t>
      </w:r>
      <w:hyperlink r:id="rId91">
        <w:r>
          <w:rPr>
            <w:color w:val="0000FF"/>
          </w:rPr>
          <w:t>закона</w:t>
        </w:r>
      </w:hyperlink>
      <w:r>
        <w:t xml:space="preserve"> Архангельской области от 24.04.2017 N 526-34-ОЗ)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8) содействует созданию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lastRenderedPageBreak/>
        <w:t>9)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12. Участие органов местного самоуправления муниципальных образований Архангельской области в реализации молодежной политики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1. Органы местного самоуправления муниципальных образований Архангельской области осуществляют полномочия в сфере молодежной политики, предусмотренные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 молодежной политике в Российской Федерации".</w:t>
      </w:r>
    </w:p>
    <w:p w:rsidR="00B45AD8" w:rsidRDefault="00B45AD8">
      <w:pPr>
        <w:pStyle w:val="ConsPlusNormal"/>
        <w:jc w:val="both"/>
      </w:pPr>
      <w:r>
        <w:t xml:space="preserve">(п. 1 в ред. </w:t>
      </w:r>
      <w:hyperlink r:id="rId93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Органы местного самоуправления муниципальных образований Архангельской области в пределах своих полномочий имеют право: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осуществлять мероприятия в сфере молодежной политики за счет средств местного бюджета;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участвовать в разработке государственных программ Архангельской области и межмуниципальных программ по основным направлениям в сфере молодежной политики;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95">
        <w:r>
          <w:rPr>
            <w:color w:val="0000FF"/>
          </w:rPr>
          <w:t>N 3-2-ОЗ</w:t>
        </w:r>
      </w:hyperlink>
      <w:r>
        <w:t xml:space="preserve">, от 17.10.2013 </w:t>
      </w:r>
      <w:hyperlink r:id="rId96">
        <w:r>
          <w:rPr>
            <w:color w:val="0000FF"/>
          </w:rPr>
          <w:t>N 13-2-ОЗ</w:t>
        </w:r>
      </w:hyperlink>
      <w:r>
        <w:t xml:space="preserve">, от 26.04.2021 </w:t>
      </w:r>
      <w:hyperlink r:id="rId97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98">
        <w:r>
          <w:rPr>
            <w:color w:val="0000FF"/>
          </w:rPr>
          <w:t>Закон</w:t>
        </w:r>
      </w:hyperlink>
      <w:r>
        <w:t xml:space="preserve"> Архангельской области от 26.04.2021 N 403-25-ОЗ;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определять лиц, уполномоченных осуществлять координацию деятельности в сфере молодежной политики в муниципальных образованиях Архангельской области;</w:t>
      </w:r>
    </w:p>
    <w:p w:rsidR="00B45AD8" w:rsidRDefault="00B45A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99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предоставлять за счет средств местного бюджета дополнительные льготы и гарантии для молодых граждан, проживающих на территории муниципального образования Архангельской области;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6) содействовать созданию органов (советов, комиссий, отделов) по делам молодежи в организациях, находящихся на территории муниципального образования Архангельской области;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7) исключен. - </w:t>
      </w:r>
      <w:hyperlink r:id="rId100">
        <w:r>
          <w:rPr>
            <w:color w:val="0000FF"/>
          </w:rPr>
          <w:t>Закон</w:t>
        </w:r>
      </w:hyperlink>
      <w:r>
        <w:t xml:space="preserve"> Архангельской области от 26.04.2021 N 403-25-ОЗ.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13. Муниципальные программы по основным направлениям реализации молодежной политики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bookmarkStart w:id="3" w:name="P178"/>
      <w:bookmarkEnd w:id="3"/>
      <w:r>
        <w:t>1. В целях поддержки муниципальных программ по основным направлениям реализации молодежной политики уполномоченный исполнительный орган ежегодно проводит конкурс по оценке эффективности реализации органами местного самоуправления муниципальных районов, муниципальных и городских округов Архангельской области мероприятий по основным направлениям реализации молодежной политики.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Местным бюджетам муниципальных образований Архангельской области, ставших победителями конкурса, указанного в </w:t>
      </w:r>
      <w:hyperlink w:anchor="P178">
        <w:r>
          <w:rPr>
            <w:color w:val="0000FF"/>
          </w:rPr>
          <w:t>пункте 1</w:t>
        </w:r>
      </w:hyperlink>
      <w:r>
        <w:t xml:space="preserve"> настоящей статьи, предоставляются субсидии из областного бюджета на реализацию мероприятий по основным направлениям реализации молодежной политики.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3. Положения о порядке проведения конкурса, указанного в </w:t>
      </w:r>
      <w:hyperlink w:anchor="P178">
        <w:r>
          <w:rPr>
            <w:color w:val="0000FF"/>
          </w:rPr>
          <w:t>пункте 1</w:t>
        </w:r>
      </w:hyperlink>
      <w:r>
        <w:t xml:space="preserve"> настоящей статьи, о конкурсной комиссии и порядке ее формирования разрабатываются уполномоченным исполнительным органом и утверждаются постановлением Правительства Архангельской области.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14. Молодежный кадровый резерв Архангельской области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В целях обеспечения гарантий в сфере труда и занятости молодежи, содействия трудоустройству молодых граждан уполномоченный исполнительный орган формирует молодежный кадровый резерв Архангельской области.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lastRenderedPageBreak/>
        <w:t>2. Молодые граждане, включенные в молодежный кадровый резерв Архангельской области, вправе участвовать в мероприятиях по повышению уровня компетентности, ежегодно организуемых уполномоченным исполнительным органом.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3. Положение о формировании молодежного кадрового резерва Архангельской области разрабатывается уполномоченным исполнительным органом и утверждается указом Губернатора Архангельской области.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bookmarkStart w:id="4" w:name="P189"/>
      <w:bookmarkEnd w:id="4"/>
      <w:r>
        <w:t>Статья 15. Участие молодежи, молодежных и детских общественных объединений в реализации молодежной политики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1. Молодежь участвует в реализации молодежной политики в формах, предусмотренных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"О молодежной политике в Российской Федерации".</w:t>
      </w:r>
    </w:p>
    <w:p w:rsidR="00B45AD8" w:rsidRDefault="00B45AD8">
      <w:pPr>
        <w:pStyle w:val="ConsPlusNormal"/>
        <w:jc w:val="both"/>
      </w:pPr>
      <w:r>
        <w:t xml:space="preserve">(п. 1 в ред. </w:t>
      </w:r>
      <w:hyperlink r:id="rId10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bookmarkStart w:id="5" w:name="P194"/>
      <w:bookmarkEnd w:id="5"/>
      <w:r>
        <w:t>2. Если молодежь и (или) молодежные и детские общественные объединения вносят инициативы, которые предусматривают участие молодежи в их реализации, решения органа государственной власти Архангельской области, органа местного самоуправления муниципального образования Архангельской области при принятии данных инициатив к реализации должны предусматривать участие инициатора их внесения (если для такого участия имеются достаточные основания).</w:t>
      </w:r>
    </w:p>
    <w:p w:rsidR="00B45AD8" w:rsidRDefault="00B45AD8">
      <w:pPr>
        <w:pStyle w:val="ConsPlusNormal"/>
        <w:jc w:val="both"/>
      </w:pPr>
      <w:r>
        <w:t xml:space="preserve">(п. 2 в ред. </w:t>
      </w:r>
      <w:hyperlink r:id="rId106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3. Достаточным основанием для участия молодежи и (или) молодежных и детских общественных объединений, выступивших с инициативами, указанными в </w:t>
      </w:r>
      <w:hyperlink w:anchor="P194">
        <w:r>
          <w:rPr>
            <w:color w:val="0000FF"/>
          </w:rPr>
          <w:t>пункте 2</w:t>
        </w:r>
      </w:hyperlink>
      <w:r>
        <w:t xml:space="preserve"> настоящей статьи, в их реализации признается отсутствие установленных законодательством Российской Федерации правовых ограничений для осуществления соответствующей деятельности.</w:t>
      </w:r>
    </w:p>
    <w:p w:rsidR="00B45AD8" w:rsidRDefault="00B45AD8">
      <w:pPr>
        <w:pStyle w:val="ConsPlusNormal"/>
        <w:jc w:val="both"/>
      </w:pPr>
      <w:r>
        <w:t xml:space="preserve">(п. 3 в ред. </w:t>
      </w:r>
      <w:hyperlink r:id="rId107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 Молодежь, молодежные и детские общественные объединения вправе участвовать в конкурсах программ (проектов) на соискание государственных грантов в сфере молодежной политики в соответствии с законодательством Российской Федерации и законодательством Архангельской области.</w:t>
      </w:r>
    </w:p>
    <w:p w:rsidR="00B45AD8" w:rsidRDefault="00B45AD8">
      <w:pPr>
        <w:pStyle w:val="ConsPlusNormal"/>
        <w:jc w:val="both"/>
      </w:pPr>
      <w:r>
        <w:t xml:space="preserve">(п. 4 в ред. </w:t>
      </w:r>
      <w:hyperlink r:id="rId108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5. Исключен. - </w:t>
      </w:r>
      <w:hyperlink r:id="rId109">
        <w:r>
          <w:rPr>
            <w:color w:val="0000FF"/>
          </w:rPr>
          <w:t>Закон</w:t>
        </w:r>
      </w:hyperlink>
      <w:r>
        <w:t xml:space="preserve"> Архангельской области от 26.04.2021 N 403-25-ОЗ.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16. Финансирование молодежной политики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Финансирование молодежной политики осуществляется посредством: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ежегодного выделения в областном бюджете отдельной строкой средств, предназначенных для финансирования осуществления молодежной политики, в размере не менее 20 рублей на одного молодого гражданина;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ежегодного выделения в областном бюджете средств, предназначенных для финансирования государственных, межмуниципальных и ведомственных целевых программ Архангельской области в сфере молодежной политики;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10">
        <w:r>
          <w:rPr>
            <w:color w:val="0000FF"/>
          </w:rPr>
          <w:t>N 3-2-ОЗ</w:t>
        </w:r>
      </w:hyperlink>
      <w:r>
        <w:t xml:space="preserve">, от 17.10.2013 </w:t>
      </w:r>
      <w:hyperlink r:id="rId111">
        <w:r>
          <w:rPr>
            <w:color w:val="0000FF"/>
          </w:rPr>
          <w:t>N 13-2-ОЗ</w:t>
        </w:r>
      </w:hyperlink>
      <w:r>
        <w:t xml:space="preserve">, от 26.04.2021 </w:t>
      </w:r>
      <w:hyperlink r:id="rId112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использования части средств из соответствующих разделов областного бюджета, предназначенных для финансирования мер, предусмотренных настоящим законом, в сфере образования и науки, профессионального обучения кадров, здравоохранения, международной деятельности и туризма, физической культуры и спорта, транспорта, социальной защиты и в других сферах, связанных с молодежной политикой;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целевого использования в установленном законодательством Российской Федерации порядке средств из внебюджетных источников, добровольно направляемых на реализацию молодежной политики физическими и юридическими лицами.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jc w:val="center"/>
        <w:outlineLvl w:val="0"/>
      </w:pPr>
      <w:r>
        <w:lastRenderedPageBreak/>
        <w:t>Глава III. НАПРАВЛЕНИЯ МОЛОДЕЖНОЙ ПОЛИТИКИ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17. Государственная поддержка молодежи в сфере образования, научной, научно-технической деятельности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Правительство Архангельской области, иные уполномоченные исполнительные органы государственной власти Архангельской области: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реализуют государственные, межмуниципальные и ведомственные целевые программы Архангельской области и мероприятия по трудовому воспитанию обучающихся в государственных образовательных организациях, профессиональных образовательных организациях и образовательных организациях высшего образования на территории Архангельской области, предусматривающие создание временных и сезонных рабочих мест по профилю обучения (не менее одной тысячи рабочих мест) за счет средств областного бюджета, а также привлечение средств работодателей, средств федерального бюджета и средств местных бюджетов муниципальных образований Архангельской области;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17">
        <w:r>
          <w:rPr>
            <w:color w:val="0000FF"/>
          </w:rPr>
          <w:t>N 3-2-ОЗ</w:t>
        </w:r>
      </w:hyperlink>
      <w:r>
        <w:t xml:space="preserve">, от 02.07.2013 </w:t>
      </w:r>
      <w:hyperlink r:id="rId118">
        <w:r>
          <w:rPr>
            <w:color w:val="0000FF"/>
          </w:rPr>
          <w:t>N 713-41-ОЗ</w:t>
        </w:r>
      </w:hyperlink>
      <w:r>
        <w:t xml:space="preserve">, от 17.10.2013 </w:t>
      </w:r>
      <w:hyperlink r:id="rId119">
        <w:r>
          <w:rPr>
            <w:color w:val="0000FF"/>
          </w:rPr>
          <w:t>N 13-2-ОЗ</w:t>
        </w:r>
      </w:hyperlink>
      <w:r>
        <w:t xml:space="preserve">, от 26.04.2021 </w:t>
      </w:r>
      <w:hyperlink r:id="rId120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реализуют мероприятия по популяризации среди молодежи современных научных знаний.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121">
        <w:r>
          <w:rPr>
            <w:color w:val="0000FF"/>
          </w:rPr>
          <w:t>Закон</w:t>
        </w:r>
      </w:hyperlink>
      <w:r>
        <w:t xml:space="preserve"> Архангельской области от 26.04.2021 N 403-25-ОЗ.</w:t>
      </w:r>
    </w:p>
    <w:p w:rsidR="00B45AD8" w:rsidRDefault="00B45AD8">
      <w:pPr>
        <w:pStyle w:val="ConsPlusNormal"/>
        <w:spacing w:before="200"/>
        <w:ind w:firstLine="540"/>
        <w:jc w:val="both"/>
      </w:pPr>
      <w:bookmarkStart w:id="6" w:name="P224"/>
      <w:bookmarkEnd w:id="6"/>
      <w:r>
        <w:t>3. В областном бюджете в соответствии с указами Губернатора Архангельской области ежегодно предусматриваются средства на дополнительные стипендии Губернатора Архангельской области студентам, достигшим значительных результатов в международных, общероссийских, межрегиональных, областных олимпиадах, соревнованиях, смотрах, конкурсах, конференциях и программах.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4. Информация о выплате дополнительных стипендий Губернатора Архангельской области, указанных в </w:t>
      </w:r>
      <w:hyperlink w:anchor="P224">
        <w:r>
          <w:rPr>
            <w:color w:val="0000FF"/>
          </w:rPr>
          <w:t>пункте 3</w:t>
        </w:r>
      </w:hyperlink>
      <w:r>
        <w:t xml:space="preserve">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При назначении и выплате дополнительных стипендий Губернатора Архангельской области, указанных в </w:t>
      </w:r>
      <w:hyperlink w:anchor="P224">
        <w:r>
          <w:rPr>
            <w:color w:val="0000FF"/>
          </w:rPr>
          <w:t>пункте 3</w:t>
        </w:r>
      </w:hyperlink>
      <w:r>
        <w:t xml:space="preserve"> настоящей статьи, используется Единая государственная информационная система социального обеспечения в соответствии с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 При назначении и выплате дополнительных стипендий Губернатора Архангельской области, указанных в </w:t>
      </w:r>
      <w:hyperlink w:anchor="P224">
        <w:r>
          <w:rPr>
            <w:color w:val="0000FF"/>
          </w:rPr>
          <w:t>пункте 3</w:t>
        </w:r>
      </w:hyperlink>
      <w:r>
        <w:t xml:space="preserve"> настоящей статьи, также может использоваться соответствующая государственная информационная система Архангельской области в случае соответствия этой системы требованиям, предусмотренным </w:t>
      </w:r>
      <w:hyperlink r:id="rId125">
        <w:r>
          <w:rPr>
            <w:color w:val="0000FF"/>
          </w:rPr>
          <w:t>частью 5.2 статьи 6.9</w:t>
        </w:r>
      </w:hyperlink>
      <w:r>
        <w:t xml:space="preserve"> Федерального закона от 17 июля 1999 года N 178-ФЗ "О государственной социальной помощи".</w:t>
      </w:r>
    </w:p>
    <w:p w:rsidR="00B45AD8" w:rsidRDefault="00B45AD8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законом</w:t>
        </w:r>
      </w:hyperlink>
      <w:r>
        <w:t xml:space="preserve"> Архангельской области от 22.02.2022 N 529-32-ОЗ)</w:t>
      </w:r>
    </w:p>
    <w:p w:rsidR="00B45AD8" w:rsidRDefault="00B45AD8">
      <w:pPr>
        <w:pStyle w:val="ConsPlusNormal"/>
        <w:jc w:val="both"/>
      </w:pPr>
      <w:r>
        <w:t xml:space="preserve">(п. 4 введен </w:t>
      </w:r>
      <w:hyperlink r:id="rId127">
        <w:r>
          <w:rPr>
            <w:color w:val="0000FF"/>
          </w:rPr>
          <w:t>законом</w:t>
        </w:r>
      </w:hyperlink>
      <w:r>
        <w:t xml:space="preserve"> Архангельской области от 30.04.2019 N 76-7-ОЗ)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18. Государственная поддержка обеспечения гарантий в сфере труда и занятости молодежи, содействия трудоустройству молодых граждан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128">
        <w:r>
          <w:rPr>
            <w:color w:val="0000FF"/>
          </w:rPr>
          <w:t>N 484-31-ОЗ</w:t>
        </w:r>
      </w:hyperlink>
      <w:r>
        <w:t xml:space="preserve">, от 26.04.2021 </w:t>
      </w:r>
      <w:hyperlink r:id="rId129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Государственная поддержка обеспечения гарантий в сфере труда и занятости молодежи, содействия трудоустройству молодых граждан реализуется в следующих формах: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130">
        <w:r>
          <w:rPr>
            <w:color w:val="0000FF"/>
          </w:rPr>
          <w:t>N 484-31-ОЗ</w:t>
        </w:r>
      </w:hyperlink>
      <w:r>
        <w:t xml:space="preserve">, от 26.04.2021 </w:t>
      </w:r>
      <w:hyperlink r:id="rId131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взаимодействие со структурными подразделениями государственных образовательных организаций, профессиональных образовательных организаций и образовательных организаций высшего образования на территории Архангельской области по трудоустройству выпускников;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2) государственная поддержка молодежных трудовых отрядов и студенческих отрядов в </w:t>
      </w:r>
      <w:r>
        <w:lastRenderedPageBreak/>
        <w:t xml:space="preserve">соответствии с областным </w:t>
      </w:r>
      <w:hyperlink r:id="rId133">
        <w:r>
          <w:rPr>
            <w:color w:val="0000FF"/>
          </w:rPr>
          <w:t>законом</w:t>
        </w:r>
      </w:hyperlink>
      <w:r>
        <w:t xml:space="preserve"> от 22 апреля 2013 года N 655-39-ОЗ "О государственной поддержке деятельности молодежных трудовых отрядов и студенческих отрядов в Архангельской области";</w:t>
      </w:r>
    </w:p>
    <w:p w:rsidR="00B45AD8" w:rsidRDefault="00B45A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34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бесплатное консультирование и предоставление информации по вопросам трудоустройства, возможности профессионального обучения, переподготовки и повышения квалификации уполномоченным исполнительным органом государственной власти Архангельской области в сфере труда и содействия занятости населения;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135">
        <w:r>
          <w:rPr>
            <w:color w:val="0000FF"/>
          </w:rPr>
          <w:t>N 64-5-ОЗ</w:t>
        </w:r>
      </w:hyperlink>
      <w:r>
        <w:t xml:space="preserve">, от 04.06.2012 </w:t>
      </w:r>
      <w:hyperlink r:id="rId136">
        <w:r>
          <w:rPr>
            <w:color w:val="0000FF"/>
          </w:rPr>
          <w:t>N 484-31-ОЗ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государственная поддержка учреждений по работе с молодежью, деятельность которых направлена на содействие трудоустройству молодежи;</w:t>
      </w:r>
    </w:p>
    <w:p w:rsidR="00B45AD8" w:rsidRDefault="00B45A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37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4.1) выплата работодателям компенсации расходов на трудоустройство молодых граждан в соответствии с законодательством Архангельской области;</w:t>
      </w:r>
    </w:p>
    <w:p w:rsidR="00B45AD8" w:rsidRDefault="00B45A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введен </w:t>
      </w:r>
      <w:hyperlink r:id="rId138">
        <w:r>
          <w:rPr>
            <w:color w:val="0000FF"/>
          </w:rPr>
          <w:t>законом</w:t>
        </w:r>
      </w:hyperlink>
      <w:r>
        <w:t xml:space="preserve"> Архангельской области от 21.11.2011 N 387-26-ОЗ)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проведение иных мероприятий, направленных на обеспечение гарантий в сфере содействия трудоустройству молодежи.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140">
        <w:r>
          <w:rPr>
            <w:color w:val="0000FF"/>
          </w:rPr>
          <w:t>Закон</w:t>
        </w:r>
      </w:hyperlink>
      <w:r>
        <w:t xml:space="preserve"> Архангельской области от 21.11.2011 N 387-26-ОЗ.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Порядок и условия стимулирования работодателей, сохраняющих действующие и (или) создающих новые рабочие места для молодежи, определяются областным </w:t>
      </w:r>
      <w:hyperlink r:id="rId141">
        <w:r>
          <w:rPr>
            <w:color w:val="0000FF"/>
          </w:rPr>
          <w:t>законом</w:t>
        </w:r>
      </w:hyperlink>
      <w:r>
        <w:t xml:space="preserve"> от 21 ноября 2011 года N 387-26-ОЗ "О профессиональной ориентации и содействии трудоустройству молодежи в Архангельской области".</w:t>
      </w:r>
    </w:p>
    <w:p w:rsidR="00B45AD8" w:rsidRDefault="00B45AD8">
      <w:pPr>
        <w:pStyle w:val="ConsPlusNormal"/>
        <w:jc w:val="both"/>
      </w:pPr>
      <w:r>
        <w:t xml:space="preserve">(п. 2 введен </w:t>
      </w:r>
      <w:hyperlink r:id="rId142">
        <w:r>
          <w:rPr>
            <w:color w:val="0000FF"/>
          </w:rPr>
          <w:t>законом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 xml:space="preserve">Статья 18.1. Исключена. - </w:t>
      </w:r>
      <w:hyperlink r:id="rId143">
        <w:r>
          <w:rPr>
            <w:color w:val="0000FF"/>
          </w:rPr>
          <w:t>Закон</w:t>
        </w:r>
      </w:hyperlink>
      <w:r>
        <w:t xml:space="preserve"> Архангельской области от 05.06.2013 N 687-40-ОЗ.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19. Государственная поддержка молодой семьи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Порядок и условия предоставления государственной поддержки молодой семье определяются постановлением Правительства Архангельской области в пределах средств, выделенных из областного бюджета.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144">
        <w:r>
          <w:rPr>
            <w:color w:val="0000FF"/>
          </w:rPr>
          <w:t>N 64-5-ОЗ</w:t>
        </w:r>
      </w:hyperlink>
      <w:r>
        <w:t xml:space="preserve">, от 22.10.2009 </w:t>
      </w:r>
      <w:hyperlink r:id="rId145">
        <w:r>
          <w:rPr>
            <w:color w:val="0000FF"/>
          </w:rPr>
          <w:t>N 76-6-ОЗ</w:t>
        </w:r>
      </w:hyperlink>
      <w:r>
        <w:t>)</w:t>
      </w:r>
    </w:p>
    <w:p w:rsidR="00B45AD8" w:rsidRDefault="00B45AD8">
      <w:pPr>
        <w:pStyle w:val="ConsPlusNormal"/>
        <w:jc w:val="both"/>
      </w:pPr>
    </w:p>
    <w:p w:rsidR="00B45AD8" w:rsidRPr="00B45AD8" w:rsidRDefault="00B45AD8">
      <w:pPr>
        <w:pStyle w:val="ConsPlusTitle"/>
        <w:ind w:firstLine="540"/>
        <w:jc w:val="both"/>
        <w:outlineLvl w:val="1"/>
        <w:rPr>
          <w:highlight w:val="yellow"/>
        </w:rPr>
      </w:pPr>
      <w:r w:rsidRPr="00B45AD8">
        <w:rPr>
          <w:highlight w:val="yellow"/>
        </w:rPr>
        <w:t>Статья 20. Содействие решению жилищных проблем молодежи, молодых семей</w:t>
      </w:r>
    </w:p>
    <w:p w:rsidR="00B45AD8" w:rsidRPr="00B45AD8" w:rsidRDefault="00B45AD8">
      <w:pPr>
        <w:pStyle w:val="ConsPlusNormal"/>
        <w:jc w:val="both"/>
        <w:rPr>
          <w:highlight w:val="yellow"/>
        </w:rPr>
      </w:pPr>
      <w:r w:rsidRPr="00B45AD8">
        <w:rPr>
          <w:highlight w:val="yellow"/>
        </w:rPr>
        <w:t xml:space="preserve">(в ред. </w:t>
      </w:r>
      <w:hyperlink r:id="rId146">
        <w:r w:rsidRPr="00B45AD8">
          <w:rPr>
            <w:color w:val="0000FF"/>
            <w:highlight w:val="yellow"/>
          </w:rPr>
          <w:t>закона</w:t>
        </w:r>
      </w:hyperlink>
      <w:r w:rsidRPr="00B45AD8">
        <w:rPr>
          <w:highlight w:val="yellow"/>
        </w:rPr>
        <w:t xml:space="preserve"> Архангельской области от 26.04.2021 N 403-25-ОЗ)</w:t>
      </w:r>
    </w:p>
    <w:p w:rsidR="00B45AD8" w:rsidRPr="00B45AD8" w:rsidRDefault="00B45AD8">
      <w:pPr>
        <w:pStyle w:val="ConsPlusNormal"/>
        <w:jc w:val="both"/>
        <w:rPr>
          <w:highlight w:val="yellow"/>
        </w:rPr>
      </w:pPr>
    </w:p>
    <w:p w:rsidR="00B45AD8" w:rsidRPr="00B45AD8" w:rsidRDefault="00B45AD8">
      <w:pPr>
        <w:pStyle w:val="ConsPlusNormal"/>
        <w:ind w:firstLine="540"/>
        <w:jc w:val="both"/>
        <w:rPr>
          <w:highlight w:val="yellow"/>
        </w:rPr>
      </w:pPr>
      <w:r w:rsidRPr="00B45AD8">
        <w:rPr>
          <w:highlight w:val="yellow"/>
        </w:rPr>
        <w:t>1. Органы государственной власти Архангельской области разрабатывают, утверждают и реализуют государственную, межмуниципальную или ведомственную целевую программу Архангельской области по субсидированию процентных ставок по жилищным кредитам, привлекаемым молодыми гражданами, работающими в государственных учреждениях Архангельской области и муниципальных учреждениях.</w:t>
      </w:r>
    </w:p>
    <w:p w:rsidR="00B45AD8" w:rsidRPr="00B45AD8" w:rsidRDefault="00B45AD8">
      <w:pPr>
        <w:pStyle w:val="ConsPlusNormal"/>
        <w:jc w:val="both"/>
        <w:rPr>
          <w:highlight w:val="yellow"/>
        </w:rPr>
      </w:pPr>
      <w:r w:rsidRPr="00B45AD8">
        <w:rPr>
          <w:highlight w:val="yellow"/>
        </w:rPr>
        <w:t xml:space="preserve">(в ред. законов Архангельской области от 15.04.2009 </w:t>
      </w:r>
      <w:hyperlink r:id="rId147">
        <w:r w:rsidRPr="00B45AD8">
          <w:rPr>
            <w:color w:val="0000FF"/>
            <w:highlight w:val="yellow"/>
          </w:rPr>
          <w:t>N 3-2-ОЗ</w:t>
        </w:r>
      </w:hyperlink>
      <w:r w:rsidRPr="00B45AD8">
        <w:rPr>
          <w:highlight w:val="yellow"/>
        </w:rPr>
        <w:t xml:space="preserve">, от 29.10.2010 </w:t>
      </w:r>
      <w:hyperlink r:id="rId148">
        <w:r w:rsidRPr="00B45AD8">
          <w:rPr>
            <w:color w:val="0000FF"/>
            <w:highlight w:val="yellow"/>
          </w:rPr>
          <w:t>N 213-16-ОЗ</w:t>
        </w:r>
      </w:hyperlink>
      <w:r w:rsidRPr="00B45AD8">
        <w:rPr>
          <w:highlight w:val="yellow"/>
        </w:rPr>
        <w:t xml:space="preserve">, от 17.10.2013 </w:t>
      </w:r>
      <w:hyperlink r:id="rId149">
        <w:r w:rsidRPr="00B45AD8">
          <w:rPr>
            <w:color w:val="0000FF"/>
            <w:highlight w:val="yellow"/>
          </w:rPr>
          <w:t>N 13-2-ОЗ</w:t>
        </w:r>
      </w:hyperlink>
      <w:r w:rsidRPr="00B45AD8">
        <w:rPr>
          <w:highlight w:val="yellow"/>
        </w:rPr>
        <w:t xml:space="preserve">, от 22.09.2016 </w:t>
      </w:r>
      <w:hyperlink r:id="rId150">
        <w:r w:rsidRPr="00B45AD8">
          <w:rPr>
            <w:color w:val="0000FF"/>
            <w:highlight w:val="yellow"/>
          </w:rPr>
          <w:t>N 462-28-ОЗ</w:t>
        </w:r>
      </w:hyperlink>
      <w:r w:rsidRPr="00B45AD8">
        <w:rPr>
          <w:highlight w:val="yellow"/>
        </w:rPr>
        <w:t xml:space="preserve">, от 26.04.2021 </w:t>
      </w:r>
      <w:hyperlink r:id="rId151">
        <w:r w:rsidRPr="00B45AD8">
          <w:rPr>
            <w:color w:val="0000FF"/>
            <w:highlight w:val="yellow"/>
          </w:rPr>
          <w:t>N 403-25-ОЗ</w:t>
        </w:r>
      </w:hyperlink>
      <w:r w:rsidRPr="00B45AD8">
        <w:rPr>
          <w:highlight w:val="yellow"/>
        </w:rPr>
        <w:t>)</w:t>
      </w:r>
    </w:p>
    <w:p w:rsidR="00B45AD8" w:rsidRPr="00B45AD8" w:rsidRDefault="00B45AD8">
      <w:pPr>
        <w:pStyle w:val="ConsPlusNormal"/>
        <w:spacing w:before="200"/>
        <w:ind w:firstLine="540"/>
        <w:jc w:val="both"/>
        <w:rPr>
          <w:highlight w:val="yellow"/>
        </w:rPr>
      </w:pPr>
      <w:r w:rsidRPr="00B45AD8">
        <w:rPr>
          <w:highlight w:val="yellow"/>
        </w:rPr>
        <w:t>2. Правительство Архангельской области реализует специальные информационные программы для молодежи, молодых семей по вопросам приобретения жилья, участия в федеральных, областных и муниципальных ипотечных программах.</w:t>
      </w:r>
    </w:p>
    <w:p w:rsidR="00B45AD8" w:rsidRPr="00B45AD8" w:rsidRDefault="00B45AD8">
      <w:pPr>
        <w:pStyle w:val="ConsPlusNormal"/>
        <w:jc w:val="both"/>
        <w:rPr>
          <w:highlight w:val="yellow"/>
        </w:rPr>
      </w:pPr>
      <w:r w:rsidRPr="00B45AD8">
        <w:rPr>
          <w:highlight w:val="yellow"/>
        </w:rPr>
        <w:t xml:space="preserve">(в ред. законов Архангельской области от 23.09.2009 </w:t>
      </w:r>
      <w:hyperlink r:id="rId152">
        <w:r w:rsidRPr="00B45AD8">
          <w:rPr>
            <w:color w:val="0000FF"/>
            <w:highlight w:val="yellow"/>
          </w:rPr>
          <w:t>N 64-5-ОЗ</w:t>
        </w:r>
      </w:hyperlink>
      <w:r w:rsidRPr="00B45AD8">
        <w:rPr>
          <w:highlight w:val="yellow"/>
        </w:rPr>
        <w:t xml:space="preserve">, от 26.04.2021 </w:t>
      </w:r>
      <w:hyperlink r:id="rId153">
        <w:r w:rsidRPr="00B45AD8">
          <w:rPr>
            <w:color w:val="0000FF"/>
            <w:highlight w:val="yellow"/>
          </w:rPr>
          <w:t>N 403-25-ОЗ</w:t>
        </w:r>
      </w:hyperlink>
      <w:r w:rsidRPr="00B45AD8">
        <w:rPr>
          <w:highlight w:val="yellow"/>
        </w:rPr>
        <w:t>)</w:t>
      </w:r>
    </w:p>
    <w:p w:rsidR="00B45AD8" w:rsidRPr="00B45AD8" w:rsidRDefault="00B45AD8">
      <w:pPr>
        <w:pStyle w:val="ConsPlusNormal"/>
        <w:spacing w:before="200"/>
        <w:ind w:firstLine="540"/>
        <w:jc w:val="both"/>
        <w:rPr>
          <w:highlight w:val="yellow"/>
        </w:rPr>
      </w:pPr>
      <w:r w:rsidRPr="00B45AD8">
        <w:rPr>
          <w:highlight w:val="yellow"/>
        </w:rPr>
        <w:t>3. Иные формы и меры поддержки молодых граждан и молодых семей в жилищной сфере устанавливаются областными законами, государственными, межмуниципальными и ведомственными целевыми программами Архангельской области.</w:t>
      </w:r>
    </w:p>
    <w:p w:rsidR="00B45AD8" w:rsidRDefault="00B45AD8">
      <w:pPr>
        <w:pStyle w:val="ConsPlusNormal"/>
        <w:jc w:val="both"/>
      </w:pPr>
      <w:r w:rsidRPr="00B45AD8">
        <w:rPr>
          <w:highlight w:val="yellow"/>
        </w:rPr>
        <w:t xml:space="preserve">(в ред. законов Архангельской области от 15.04.2009 </w:t>
      </w:r>
      <w:hyperlink r:id="rId154">
        <w:r w:rsidRPr="00B45AD8">
          <w:rPr>
            <w:color w:val="0000FF"/>
            <w:highlight w:val="yellow"/>
          </w:rPr>
          <w:t>N 3-2-ОЗ</w:t>
        </w:r>
      </w:hyperlink>
      <w:r w:rsidRPr="00B45AD8">
        <w:rPr>
          <w:highlight w:val="yellow"/>
        </w:rPr>
        <w:t xml:space="preserve">, от 17.10.2013 </w:t>
      </w:r>
      <w:hyperlink r:id="rId155">
        <w:r w:rsidRPr="00B45AD8">
          <w:rPr>
            <w:color w:val="0000FF"/>
            <w:highlight w:val="yellow"/>
          </w:rPr>
          <w:t>N 13-2-ОЗ</w:t>
        </w:r>
      </w:hyperlink>
      <w:r w:rsidRPr="00B45AD8">
        <w:rPr>
          <w:highlight w:val="yellow"/>
        </w:rPr>
        <w:t xml:space="preserve">, от 26.04.2021 </w:t>
      </w:r>
      <w:hyperlink r:id="rId156">
        <w:r w:rsidRPr="00B45AD8">
          <w:rPr>
            <w:color w:val="0000FF"/>
            <w:highlight w:val="yellow"/>
          </w:rPr>
          <w:t>N 403-25-ОЗ</w:t>
        </w:r>
      </w:hyperlink>
      <w:r w:rsidRPr="00B45AD8">
        <w:rPr>
          <w:highlight w:val="yellow"/>
        </w:rPr>
        <w:t>)</w:t>
      </w:r>
      <w:bookmarkStart w:id="7" w:name="_GoBack"/>
      <w:bookmarkEnd w:id="7"/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21. Государственная поддержка и содействие предпринимательской деятельности молодежи</w:t>
      </w:r>
    </w:p>
    <w:p w:rsidR="00B45AD8" w:rsidRDefault="00B45AD8">
      <w:pPr>
        <w:pStyle w:val="ConsPlusNormal"/>
        <w:jc w:val="both"/>
      </w:pPr>
      <w:r>
        <w:lastRenderedPageBreak/>
        <w:t xml:space="preserve">(в ред. </w:t>
      </w:r>
      <w:hyperlink r:id="rId157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Для целей оказания государственной поддержки и содействия предпринимательской деятельности молодежи под субъектами молодежного предпринимательства понимаются физические лица в возрасте до 35 лет, а также хозяйственные общества, в уставных капиталах которых акции (доли), принадлежащие физическим лицам в возрасте до 35 лет, составляют более 50 процентов.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Государственная поддержка и содействие предпринимательской деятельности молодежи осуществляются путем создания правовых, организационных и экономических условий.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3. Исполнительные органы государственной власти Архангельской области в сферах молодежной политики, экономического развития, труда и содействия занятости населения осуществляют государственную поддержку и содействие предпринимательской деятельности молодежи в следующих формах: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проведение конкурсов, направленных на поощрение предпринимательской деятельности молодежи;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содействие участию молодежи в областных, межрегиональных, всероссийских и международных мероприятиях в сфере предпринимательской деятельности;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информационная поддержка молодежи в сфере предпринимательской деятельности, в том числе проведение конференций и форумов;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государственная поддержка в разработке и внедрении молодежью инновационных технологий в сфере предпринимательской деятельности;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развитие сотрудничества между образовательными организациями и работодателями;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6) реализация образовательных программ и иных мероприятий, направленных на развитие предпринимательской деятельности среди молодежи;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7) информирование об условиях оказания молодежи государственной поддержки и содействия предпринимательской деятельности;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8) иные формы, не противоречащие законодательству Российской Федерации и законодательству Архангельской области.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 Порядок и условия осуществления государственной поддержки и содействия предпринимательской деятельности молодежи определяются постановлением Правительства Архангельской области в пределах средств, выделенных из областного бюджета.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22. Поддержка молодежи, проявившей одаренность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170">
        <w:r>
          <w:rPr>
            <w:color w:val="0000FF"/>
          </w:rPr>
          <w:t>закона</w:t>
        </w:r>
      </w:hyperlink>
      <w:r>
        <w:t xml:space="preserve"> Архангельской области от 14.11.2014 N 209-12-ОЗ)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1. Основные принципы и меры поддержки молодежи, проявившей одаренность в Архангельской области определяются областным </w:t>
      </w:r>
      <w:hyperlink r:id="rId171">
        <w:r>
          <w:rPr>
            <w:color w:val="0000FF"/>
          </w:rPr>
          <w:t>законом</w:t>
        </w:r>
      </w:hyperlink>
      <w:r>
        <w:t xml:space="preserve"> от 22 февраля 2013 года N 616-37-ОЗ "О поддержке молодых талантов в Архангельской области".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Порядок и условия предоставления поддержки молодежи, проявившей одаренность, в </w:t>
      </w:r>
      <w:r>
        <w:lastRenderedPageBreak/>
        <w:t>Архангельской области определяются постановлением Правительства Архангельской области в пределах бюджетных средств, выделенных из областного бюджета.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bookmarkStart w:id="8" w:name="P305"/>
      <w:bookmarkEnd w:id="8"/>
      <w:r>
        <w:t>Статья 23. Содействие общественной деятельности, направленной на поддержку молодежи. Поддержка деятельности молодежных общественных объединений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Органы государственной власти Архангельской области оказывают правовую защиту, финансовую и организационную поддержку: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молодежным и детским общественным объединениям в Архангельской области, включенным в реестр молодежных и детских общественных объединений в Архангельской области, пользующихся государственной поддержкой;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некоммерческим организациям в сфере работы с детьми и молодежью, действующим на территории Архангельской области.</w:t>
      </w:r>
    </w:p>
    <w:p w:rsidR="00B45AD8" w:rsidRDefault="00B45AD8">
      <w:pPr>
        <w:pStyle w:val="ConsPlusNormal"/>
        <w:jc w:val="both"/>
      </w:pPr>
      <w:r>
        <w:t xml:space="preserve">(п. 1 в ред. </w:t>
      </w:r>
      <w:hyperlink r:id="rId176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В Архангельской области государственная поддержка деятельности молодежных и детских общественных объединений, некоммерческих организаций в сфере работы с детьми и молодежью осуществляется посредством: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177">
        <w:r>
          <w:rPr>
            <w:color w:val="0000FF"/>
          </w:rPr>
          <w:t>N 484-31-ОЗ</w:t>
        </w:r>
      </w:hyperlink>
      <w:r>
        <w:t xml:space="preserve">, от 26.04.2021 </w:t>
      </w:r>
      <w:hyperlink r:id="rId178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предоставления на конкурсной основе за счет средств областного бюджета с учетом требований законодательства Российской Федерации и законодательства Архангельской области в сфере поддержки социально ориентированных некоммерческих организаций частичного финансирования реализации программ (проектов) по приоритетным направлениям молодежной политики;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оказания информационной поддержки;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подготовки и переподготовки кадров для молодежных и детских общественных объединений;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привлечения в установленном порядке к формированию органов молодежного самоуправления, разработке проектов государственных, межмуниципальных и ведомственных целевых программ Архангельской области в сфере молодежной политики, иных мероприятий по реализации молодежной политики.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81">
        <w:r>
          <w:rPr>
            <w:color w:val="0000FF"/>
          </w:rPr>
          <w:t>N 3-2-ОЗ</w:t>
        </w:r>
      </w:hyperlink>
      <w:r>
        <w:t xml:space="preserve">, от 04.06.2012 </w:t>
      </w:r>
      <w:hyperlink r:id="rId182">
        <w:r>
          <w:rPr>
            <w:color w:val="0000FF"/>
          </w:rPr>
          <w:t>N 484-31-ОЗ</w:t>
        </w:r>
      </w:hyperlink>
      <w:r>
        <w:t xml:space="preserve">, от 17.10.2013 </w:t>
      </w:r>
      <w:hyperlink r:id="rId183">
        <w:r>
          <w:rPr>
            <w:color w:val="0000FF"/>
          </w:rPr>
          <w:t>N 13-2-ОЗ</w:t>
        </w:r>
      </w:hyperlink>
      <w:r>
        <w:t xml:space="preserve">, от 26.04.2021 </w:t>
      </w:r>
      <w:hyperlink r:id="rId184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3. Исполнительные органы государственной власти Архангельской области вправе заключать с молодежными и детскими общественными объединениями, некоммерческими организациями в сфере работы с детьми и молодежью договоры на проведение исследований и иных работ по вопросам, соответствующим уставным целям таких объединений и организаций, а также на создание социальных служб для детей и молодежи, инновационных, информационных и досуговых центров, разработку и реализацию программ организации социальной работы по предупреждению беспризорности и правонарушений детей и молодежи и осуществление иных видов деятельности, являющихся приоритетными при реализации молодежной политики, при условии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13.02.2012 </w:t>
      </w:r>
      <w:hyperlink r:id="rId185">
        <w:r>
          <w:rPr>
            <w:color w:val="0000FF"/>
          </w:rPr>
          <w:t>N 426-28-ОЗ</w:t>
        </w:r>
      </w:hyperlink>
      <w:r>
        <w:t xml:space="preserve">, от 04.06.2012 </w:t>
      </w:r>
      <w:hyperlink r:id="rId186">
        <w:r>
          <w:rPr>
            <w:color w:val="0000FF"/>
          </w:rPr>
          <w:t>N 484-31-ОЗ</w:t>
        </w:r>
      </w:hyperlink>
      <w:r>
        <w:t xml:space="preserve">, от 20.06.2014 </w:t>
      </w:r>
      <w:hyperlink r:id="rId187">
        <w:r>
          <w:rPr>
            <w:color w:val="0000FF"/>
          </w:rPr>
          <w:t>N 145-9-ОЗ</w:t>
        </w:r>
      </w:hyperlink>
      <w:r>
        <w:t>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24. Реестр молодежных и детских общественных объединений в Архангельской области, пользующихся государственной поддержкой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189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1. Уполномоченный исполнительный орган ведет реестр молодежных и детских </w:t>
      </w:r>
      <w:r>
        <w:lastRenderedPageBreak/>
        <w:t>общественных объединений в Архангельской области, пользующихся государственной поддержкой (далее - реестр).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Требования, предъявляемые к молодежным и детским общественным объединениям для включения в реестр, перечень сведений, содержащихся в реестре, основания исключения молодежных и детских общественных объединений из реестра и порядок ведения реестра определяются постановлением Правительства Архангельской области с учетом положений </w:t>
      </w:r>
      <w:hyperlink r:id="rId191">
        <w:r>
          <w:rPr>
            <w:color w:val="0000FF"/>
          </w:rPr>
          <w:t>статьи 13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3. Реестр входит в государственную информационную систему Архангельской области "Молодежь Архангельской области".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закона</w:t>
        </w:r>
      </w:hyperlink>
      <w:r>
        <w:t xml:space="preserve"> Архангельской области от 05.12.2016 N 488-30-ОЗ)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Информация, содержащаяся в реестре, является общедоступной и свободно распространяемой, за исключением информации ограниченного доступа, определенной законодательством Российской Федерации.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94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 Включение молодежных и детских общественных объединений в реестр осуществляется бесплатно в течение месяца со дня поступления соответствующего письменного заявления молодежного или детского общественного объединения в уполномоченный исполнительный орган.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5. Молодежному или детскому общественному объединению не может быть отказано во включении в реестр при условии представления документов, соответствующих перечню, определяемому постановлением Правительства Архангельской области.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25. Предоставление социальных услуг молодежи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ind w:firstLine="540"/>
        <w:jc w:val="both"/>
      </w:pPr>
      <w:r>
        <w:t xml:space="preserve">(в ред. </w:t>
      </w:r>
      <w:hyperlink r:id="rId196">
        <w:r>
          <w:rPr>
            <w:color w:val="0000FF"/>
          </w:rPr>
          <w:t>закона</w:t>
        </w:r>
      </w:hyperlink>
      <w:r>
        <w:t xml:space="preserve"> Архангельской области от 24.02.2015 N 239-14-ОЗ)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Предоставление социальных услуг молодежи осуществляется в соответствии с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и областным </w:t>
      </w:r>
      <w:hyperlink r:id="rId198">
        <w:r>
          <w:rPr>
            <w:color w:val="0000FF"/>
          </w:rPr>
          <w:t>законом</w:t>
        </w:r>
      </w:hyperlink>
      <w:r>
        <w:t xml:space="preserve"> от 24 октября 2014 года N 190-11-ОЗ "О реализации государственных полномочий Архангельской области в сфере социального обслуживания граждан".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26.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Правительство Архангельской области, уполномоченные исполнительные органы государственной власти Архангельской области в сферах организации досуга, отдыха, оздоровления молодежи, формирования условий для занятий физической культурой, спортом, содействия здоровому образу жизни молодежи: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201">
        <w:r>
          <w:rPr>
            <w:color w:val="0000FF"/>
          </w:rPr>
          <w:t>N 64-5-ОЗ</w:t>
        </w:r>
      </w:hyperlink>
      <w:r>
        <w:t xml:space="preserve">, от 04.06.2012 </w:t>
      </w:r>
      <w:hyperlink r:id="rId202">
        <w:r>
          <w:rPr>
            <w:color w:val="0000FF"/>
          </w:rPr>
          <w:t>N 484-31-ОЗ</w:t>
        </w:r>
      </w:hyperlink>
      <w:r>
        <w:t xml:space="preserve">, от 21.04.2014 </w:t>
      </w:r>
      <w:hyperlink r:id="rId203">
        <w:r>
          <w:rPr>
            <w:color w:val="0000FF"/>
          </w:rPr>
          <w:t>N 118-7-ОЗ</w:t>
        </w:r>
      </w:hyperlink>
      <w:r>
        <w:t xml:space="preserve">, от 26.04.2021 </w:t>
      </w:r>
      <w:hyperlink r:id="rId204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организуют проведение ежегодной диспансеризации несовершеннолетних граждан, включающей добровольное тестирование на предмет употребления наркотических средств и психотропных веществ;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осуществляют мониторинг в сфере физической культуры и спорта с целью определения видов спорта, популярных в молодежной среде, и обеспечивают условия для занятия молодых граждан этими видами спорта путем создания и переоборудования соответствующих спортивных объектов, их оснащения необходимым инвентарем;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организуют проведение физкультурно-оздоровительных и спортивно-массовых мероприятий для молодых граждан, в том числе детских, молодежных и студенческих спартакиад;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4) исключен. - </w:t>
      </w:r>
      <w:hyperlink r:id="rId205">
        <w:r>
          <w:rPr>
            <w:color w:val="0000FF"/>
          </w:rPr>
          <w:t>Закон</w:t>
        </w:r>
      </w:hyperlink>
      <w:r>
        <w:t xml:space="preserve"> Архангельской области от 04.06.2012 N 484-31-ОЗ;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lastRenderedPageBreak/>
        <w:t>4) обеспечивают пропаганду и популяризацию в молодежной среде физической культуры, спорта и здорового образа жизни.</w:t>
      </w:r>
    </w:p>
    <w:p w:rsidR="00B45AD8" w:rsidRDefault="00B45A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206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Органы государственной власти Архангельской области и органы местного самоуправления муниципальных образований Архангельской области разрабатывают и реализуют специальные программы, способствующие формированию условий для занятий физической культурой, спортом, содействию здоровому образу жизни молодежи.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07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208">
        <w:r>
          <w:rPr>
            <w:color w:val="0000FF"/>
          </w:rPr>
          <w:t>Закон</w:t>
        </w:r>
      </w:hyperlink>
      <w:r>
        <w:t xml:space="preserve"> Архангельской области от 04.06.2012 N 484-31-ОЗ.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27. Воспитание у молодежи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Воспитание у молодежи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осуществляется путем: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формирования в молодежной среде любви к Отечеству, уважения к традициям, отечественной истории, символике и геральдике России и Архангельской области, государственным праздникам Российской Федерации, праздничным дням и памятным датам в Архангельской области;</w:t>
      </w:r>
    </w:p>
    <w:p w:rsidR="00B45AD8" w:rsidRDefault="00B45AD8">
      <w:pPr>
        <w:pStyle w:val="ConsPlusNormal"/>
        <w:jc w:val="both"/>
      </w:pPr>
      <w:r>
        <w:t xml:space="preserve">(п. 1 в ред. </w:t>
      </w:r>
      <w:hyperlink r:id="rId211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разработки и реализации с участием молодых граждан и молодежных общественных организаций проектов, посвященных знаменитым землякам, юбилейным датам отечественной истории, истории и культуры Архангельской области, а также природе, населению и развитию Архангельской области, других мероприятий гражданской и патриотической направленности;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212">
        <w:r>
          <w:rPr>
            <w:color w:val="0000FF"/>
          </w:rPr>
          <w:t>N 484-31-ОЗ</w:t>
        </w:r>
      </w:hyperlink>
      <w:r>
        <w:t xml:space="preserve">, от 26.04.2021 </w:t>
      </w:r>
      <w:hyperlink r:id="rId213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подготовки молодых граждан к службе в Вооруженных Силах Российской Федерации; допризывной подготовки молодежи; проведения военно-полевых сборов, соревнований по военно-прикладным видам спорта и других военно-патриотических мероприятий;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организации специализированных летних лагерей для молодежи военно-спортивной и патриотической направленности;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использования в государственных образовательных организациях Архангельской области официальных символов Архангельской области в целях патриотического воспитания молодых граждан;</w:t>
      </w:r>
    </w:p>
    <w:p w:rsidR="00B45AD8" w:rsidRDefault="00B45AD8">
      <w:pPr>
        <w:pStyle w:val="ConsPlusNormal"/>
        <w:jc w:val="both"/>
      </w:pPr>
      <w:r>
        <w:t xml:space="preserve">(п. 5 введен </w:t>
      </w:r>
      <w:hyperlink r:id="rId214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6) организации конкурсов реферативных и исследовательских работ, связанных с изучением отечественной истории, исторических, национальных и иных традиций народов Российской Федерации;</w:t>
      </w:r>
    </w:p>
    <w:p w:rsidR="00B45AD8" w:rsidRDefault="00B45AD8">
      <w:pPr>
        <w:pStyle w:val="ConsPlusNormal"/>
        <w:jc w:val="both"/>
      </w:pPr>
      <w:r>
        <w:t xml:space="preserve">(п. 6 введен </w:t>
      </w:r>
      <w:hyperlink r:id="rId215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7) содействия в организации выставок, концертов, издании и публикации творческих работ молодежи, проявившей одаренность, патриотической направленности, в том числе посвященных отечественной истории, историческим, национальным и иным традициям народов Российской Федерации;</w:t>
      </w:r>
    </w:p>
    <w:p w:rsidR="00B45AD8" w:rsidRDefault="00B45AD8">
      <w:pPr>
        <w:pStyle w:val="ConsPlusNormal"/>
        <w:jc w:val="both"/>
      </w:pPr>
      <w:r>
        <w:t xml:space="preserve">(п. 7 введен </w:t>
      </w:r>
      <w:hyperlink r:id="rId216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8) формирования и издания Книги памяти Архангельской области в порядке, установленном областным </w:t>
      </w:r>
      <w:hyperlink r:id="rId217">
        <w:r>
          <w:rPr>
            <w:color w:val="0000FF"/>
          </w:rPr>
          <w:t>законом</w:t>
        </w:r>
      </w:hyperlink>
      <w:r>
        <w:t xml:space="preserve"> от 4 июня 2012 года N 482-31-ОЗ "О реализации государственных полномочий Архангельской области в сфере увековечения памяти погибших при защите Отечества";</w:t>
      </w:r>
    </w:p>
    <w:p w:rsidR="00B45AD8" w:rsidRDefault="00B45AD8">
      <w:pPr>
        <w:pStyle w:val="ConsPlusNormal"/>
        <w:jc w:val="both"/>
      </w:pPr>
      <w:r>
        <w:t xml:space="preserve">(п. 8 введен </w:t>
      </w:r>
      <w:hyperlink r:id="rId218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403-25-ОЗ; в ред. </w:t>
      </w:r>
      <w:hyperlink r:id="rId219">
        <w:r>
          <w:rPr>
            <w:color w:val="0000FF"/>
          </w:rPr>
          <w:t>закона</w:t>
        </w:r>
      </w:hyperlink>
      <w:r>
        <w:t xml:space="preserve"> Архангельской области от 01.11.2021 N 477-29-ОЗ)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9) организации мероприятий по просвещению в сфере поисковой работы в порядке, </w:t>
      </w:r>
      <w:r>
        <w:lastRenderedPageBreak/>
        <w:t xml:space="preserve">установленном областным </w:t>
      </w:r>
      <w:hyperlink r:id="rId220">
        <w:r>
          <w:rPr>
            <w:color w:val="0000FF"/>
          </w:rPr>
          <w:t>законом</w:t>
        </w:r>
      </w:hyperlink>
      <w:r>
        <w:t xml:space="preserve"> от 4 июня 2012 года N 482-31-ОЗ "О реализации государственных полномочий Архангельской области в сфере увековечения памяти погибших при защите Отечества";</w:t>
      </w:r>
    </w:p>
    <w:p w:rsidR="00B45AD8" w:rsidRDefault="00B45AD8">
      <w:pPr>
        <w:pStyle w:val="ConsPlusNormal"/>
        <w:jc w:val="both"/>
      </w:pPr>
      <w:r>
        <w:t xml:space="preserve">(п. 9 введен </w:t>
      </w:r>
      <w:hyperlink r:id="rId221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403-25-ОЗ; в ред. </w:t>
      </w:r>
      <w:hyperlink r:id="rId222">
        <w:r>
          <w:rPr>
            <w:color w:val="0000FF"/>
          </w:rPr>
          <w:t>закона</w:t>
        </w:r>
      </w:hyperlink>
      <w:r>
        <w:t xml:space="preserve"> Архангельской области от 01.11.2021 N 477-29-ОЗ)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10) привлечения социально ориентированных некоммерческих организаций к реализации проектов, направленных на сохранение исторической памяти в молодежной среде и патриотическое воспитание молодежи.</w:t>
      </w:r>
    </w:p>
    <w:p w:rsidR="00B45AD8" w:rsidRDefault="00B45AD8">
      <w:pPr>
        <w:pStyle w:val="ConsPlusNormal"/>
        <w:jc w:val="both"/>
      </w:pPr>
      <w:r>
        <w:t xml:space="preserve">(п. 10 введен </w:t>
      </w:r>
      <w:hyperlink r:id="rId223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27.1.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общественных объединений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24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общественных объединений осуществляются уполномоченными Правительством Архангельской области исполнительными органами государственной власти Архангельской области посредством: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разработки и оказания содействия организации проведения воспитательных и разъяснительных мероприятий, направленных на обеспечение формирования в молодежной среде нетерпимости к пропаганде и оправданию экстремистской деятельности;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содействия функционированию специализированных организаций, осуществляющих психологическую и иную помощь в социальной адаптации молодых граждан, вернувшихся из учреждений, исполняющих наказание в виде лишения свободы, или специальных учебно-воспитательных учреждений, а также регулярно привлекаемых к административной ответственности за совершение административных правонарушений в области законодательства о противодействии экстремистской деятельности;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разработки и реализации с участием институтов гражданского общества, юридических лиц независимо от их организационно-правовых форм и граждан Российской Федерации, в том числе индивидуальных предпринимателей, государственных, межмуниципальных или ведомственных целевых программ Архангельской области по профилактике и предупреждению проявлений экстремизма в деятельности молодежных общественных объединений;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привлечения социально ориентированных некоммерческих организаций к реализации проектов, направленных на укрепление в молодежной среде межнационального (межэтнического) и межконфессионального согласия;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участия в пределах своей компетенции в реализации в молодежной среде мероприятий по сохранению и развитию этнокультурного многообразия народов Российской Федерации, проживающих на территории Архангельской области, их языков и культуры;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6) участия в пределах своей компетенции в защите прав национальных меньшинств в молодежной среде, социальной и культурной адаптации мигрантов из числа молодежи;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7) участия в пределах своей компетенции в профилактике межнациональных (межэтнических) и межконфессиональных конфликтов;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8) организации осуществления мониторинга состояния межнациональных (межэтнических) и межконфессиональных отношений в Архангельской области;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9) обеспечения в пределах своей компетенции мотивирования молодых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10) обеспечения в пределах своей компетенции предотвращения любых форм дискриминации в молодежной среде по признаку социальной, расовой, национальной, религиозной или </w:t>
      </w:r>
      <w:proofErr w:type="gramStart"/>
      <w:r>
        <w:t xml:space="preserve">языковой </w:t>
      </w:r>
      <w:r>
        <w:lastRenderedPageBreak/>
        <w:t>принадлежности</w:t>
      </w:r>
      <w:proofErr w:type="gramEnd"/>
      <w:r>
        <w:t xml:space="preserve"> или отношения к религии.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Уполномоченный исполнительный орган осуществляет анализ содержания материалов, размещаемых в средствах массовой информации, ориентированных на молодых граждан, с целью выявления в них материалов, наносящих вред нравственному и духовному развитию молодежи, пропагандирующих исключительность, превосходство либо неполноценность человека по признаку его социальной, расовой, национальной, религиозной или языковой принадлежности или отношения к религии, а в случае регулярного размещения указанных материалов обращается в уполномоченные органы государственной власти с представлением о приостановлении либо прекращении деятельности данных средств массовой информации в установленном законодательством Российской Федерации порядке.</w:t>
      </w:r>
    </w:p>
    <w:p w:rsidR="00B45AD8" w:rsidRDefault="00B45AD8">
      <w:pPr>
        <w:pStyle w:val="ConsPlusNormal"/>
        <w:spacing w:before="200"/>
        <w:ind w:firstLine="540"/>
        <w:jc w:val="both"/>
      </w:pPr>
      <w:bookmarkStart w:id="9" w:name="P401"/>
      <w:bookmarkEnd w:id="9"/>
      <w:r>
        <w:t>3. Уполномоченный исполнительный орган обеспечивает размещение в средствах массовой информации материалов, направленных на формирование толерантности, отрицательного отношения к проявлениям экстремизма, а также информирующих молодых граждан о тяжких последствиях причастности к экстремизму.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4. Поддержка деятельности средств массовой информации по размещению материалов, указанных в </w:t>
      </w:r>
      <w:hyperlink w:anchor="P401">
        <w:r>
          <w:rPr>
            <w:color w:val="0000FF"/>
          </w:rPr>
          <w:t>пункте 3</w:t>
        </w:r>
      </w:hyperlink>
      <w:r>
        <w:t xml:space="preserve"> настоящей статьи, осуществляется органами государственной власти Архангельской области в следующих формах: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1) выделение на конкурсной основе грантов с частичной компенсацией расходов средств массовой информации на подготовку материалов, указанных в </w:t>
      </w:r>
      <w:hyperlink w:anchor="P401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финансирование на конкурсной (</w:t>
      </w:r>
      <w:proofErr w:type="spellStart"/>
      <w:r>
        <w:t>грантовой</w:t>
      </w:r>
      <w:proofErr w:type="spellEnd"/>
      <w:r>
        <w:t xml:space="preserve">) основе проектов молодежных и детских общественных организаций по взаимодействию с редакциями средств массовой информации в целях размещения материалов, указанных в </w:t>
      </w:r>
      <w:hyperlink w:anchor="P40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5. Государственные образовательные организации Архангельской области обеспечивают: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проведение занятий по воспитанию культуры мирного поведения, межнационального (межэтнического) и межконфессионального общения, по обучению навыкам бесконфликтного общения, а также умению противодействовать вовлечению в экстремистскую деятельность всеми законными способами;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участие своих коллегиальных органов управления в профилактике экстремизма среди учащихся.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28. Предупреждение правонарушений и антиобщественных действий молодежи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Предупреждение правонарушений и антиобщественных действий молодежи осуществляется Правительством Архангельской области посредством: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226">
        <w:r>
          <w:rPr>
            <w:color w:val="0000FF"/>
          </w:rPr>
          <w:t>N 64-5-ОЗ</w:t>
        </w:r>
      </w:hyperlink>
      <w:r>
        <w:t xml:space="preserve">, от 26.04.2021 </w:t>
      </w:r>
      <w:hyperlink r:id="rId227">
        <w:r>
          <w:rPr>
            <w:color w:val="0000FF"/>
          </w:rPr>
          <w:t>N 403-25-ОЗ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разработки и оказания содействия организации воспитательных и разъяснительных мероприятий, направленных на предупреждение правонарушений и профилактику наркомании, иных антиобщественных действий среди молодых граждан;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28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содействия функционированию специализированных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учреждений, а также регулярно привлекаемых к административной ответственности;</w:t>
      </w:r>
    </w:p>
    <w:p w:rsidR="00B45AD8" w:rsidRDefault="00B45AD8">
      <w:pPr>
        <w:pStyle w:val="ConsPlusNormal"/>
        <w:jc w:val="both"/>
      </w:pPr>
      <w:r>
        <w:t xml:space="preserve">(в ред. законов Архангельской области от 02.07.2013 </w:t>
      </w:r>
      <w:hyperlink r:id="rId229">
        <w:r>
          <w:rPr>
            <w:color w:val="0000FF"/>
          </w:rPr>
          <w:t>N 713-41-ОЗ</w:t>
        </w:r>
      </w:hyperlink>
      <w:r>
        <w:t xml:space="preserve">, от 20.12.2018 </w:t>
      </w:r>
      <w:hyperlink r:id="rId230">
        <w:r>
          <w:rPr>
            <w:color w:val="0000FF"/>
          </w:rPr>
          <w:t>N 39-4-ОЗ</w:t>
        </w:r>
      </w:hyperlink>
      <w:r>
        <w:t>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3) физического развития и формирования морально-волевых качеств молодых граждан; привлечения молодежи к регулярным занятиям физической культурой и спортом, популяризации </w:t>
      </w:r>
      <w:r>
        <w:lastRenderedPageBreak/>
        <w:t>массовых видов спорта, формирования навыков и знаний в сфере физической культуры; привлечения молодежи к туризму как наиболее доступному и массовому виду активного отдыха;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пропаганды здорового образа жизни; формирования негативного отношения к употреблению наркотических средств и психотропных веществ или их аналогов, спиртных напитков или других одурманивающих веществ; выпуска специальной литературы, направленной на повышение уровня знаний молодежи о вреде употребления наркотических средств и психотропных веществ или их аналогов, спиртных напитков или других одурманивающих веществ, а также об опасности СПИДа;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воспитания правовой культуры молодых граждан; создания условий для оказания консультативной помощи в сфере защиты конституционных прав и законных интересов молодых граждан; анализа и совершенствования законодательства в сфере молодежной политики;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6) обеспечения распространения в средствах массовой информации материалов: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- освещающих деятельность органов государственной власти Архангельской области по реализации молодежной политики;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- дефис второй исключен. - </w:t>
      </w:r>
      <w:hyperlink r:id="rId231">
        <w:r>
          <w:rPr>
            <w:color w:val="0000FF"/>
          </w:rPr>
          <w:t>Закон</w:t>
        </w:r>
      </w:hyperlink>
      <w:r>
        <w:t xml:space="preserve"> Архангельской области от 26.04.2021 N 403-25-ОЗ;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-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- демонстрирующих примеры исправления негативных проявлений в молодежной среде.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Уполномоченный исполнительный орган осуществляет анализ содержания материалов, размещаемых в средствах массовой информации, ориентированных на молодых граждан, с целью выявления в них материалов, наносящих вред здоровью, нравственному и духовному развитию молодежи, пропагандирующих насилие и жестокость, порнографию, употребление наркотических средств и психотропных веществ или их аналогов, спиртных напитков или других одурманивающих веществ, а также иное антиобщественное поведение, а в случае регулярного размещения указанных материалов обращается в уполномоченные органы государственной власти с представлением о приостановлении либо прекращении деятельности данных средств массовой информации в установленном законодательством Российской Федерации порядке.</w:t>
      </w:r>
    </w:p>
    <w:p w:rsidR="00B45AD8" w:rsidRDefault="00B45AD8">
      <w:pPr>
        <w:pStyle w:val="ConsPlusNormal"/>
        <w:jc w:val="both"/>
      </w:pPr>
      <w:r>
        <w:t xml:space="preserve">(п. 2 в ред. </w:t>
      </w:r>
      <w:hyperlink r:id="rId232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bookmarkStart w:id="10" w:name="P429"/>
      <w:bookmarkEnd w:id="10"/>
      <w:r>
        <w:t>3. Уполномоченный исполнительный орган обеспечивает размещение в средствах массовой информации материалов: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33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234">
        <w:r>
          <w:rPr>
            <w:color w:val="0000FF"/>
          </w:rPr>
          <w:t>Закон</w:t>
        </w:r>
      </w:hyperlink>
      <w:r>
        <w:t xml:space="preserve"> Архангельской области от 26.04.2021 N 403-25-ОЗ;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на конкретных примерах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веществ, а также о быстроте возникновения зависимости от них;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демонстрирующих примеры исправления негативных проявлений в молодежной среде и связанные с этим достижения молодых граждан и молодежных и детских общественных объединений, некоммерческих организаций в сфере работы с детьми и молодежью.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35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4. Поддержка политики средств массовой информации, указанной в </w:t>
      </w:r>
      <w:hyperlink w:anchor="P429">
        <w:r>
          <w:rPr>
            <w:color w:val="0000FF"/>
          </w:rPr>
          <w:t>пункте 3</w:t>
        </w:r>
      </w:hyperlink>
      <w:r>
        <w:t xml:space="preserve"> настоящей статьи, осуществляется органами государственной власти Архангельской области в следующих формах: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1) выделение на конкурсной основе грантов с частичной компенсацией расходов средств массовой информации по подготовке материалов, указанных в </w:t>
      </w:r>
      <w:hyperlink w:anchor="P429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премирование журналистов и редакций, освещающих молодежную проблематику, по результатам творческих конкурсов;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организация специальных мероприятий для журналистов (дни педагогической прессы, конференции и иные мероприятия);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lastRenderedPageBreak/>
        <w:t>4) финансирование на конкурсной (</w:t>
      </w:r>
      <w:proofErr w:type="spellStart"/>
      <w:r>
        <w:t>грантовой</w:t>
      </w:r>
      <w:proofErr w:type="spellEnd"/>
      <w:r>
        <w:t xml:space="preserve">) основе проектов молодежных и детских общественных организаций по взаимодействию с редакциями средств массовой информации в целях размещения материалов, указанных в </w:t>
      </w:r>
      <w:hyperlink w:anchor="P429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B45AD8" w:rsidRDefault="00B45AD8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закона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издание за счет средств областного бюджета детского литературного журнала (альманаха).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29.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37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Уполномоченные Правительством Архангельской области исполнительные органы государственной власти Архангельской области оказывают поддержку молодым гражданам, оказавшимся в трудной жизненной ситуации, посредством: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реализации государственных, межмуниципальных и ведомственных целевых программ Архангельской области, предусматривающих мероприятия, которые направлены на преодоление молодыми гражданами трудной жизненной ситуации;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содействия занятости молодых граждан, оказавшихся в трудной жизненной ситуации;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3) оказания бесплатной юридической помощи в порядке, установленном областным </w:t>
      </w:r>
      <w:hyperlink r:id="rId238">
        <w:r>
          <w:rPr>
            <w:color w:val="0000FF"/>
          </w:rPr>
          <w:t>законом</w:t>
        </w:r>
      </w:hyperlink>
      <w:r>
        <w:t xml:space="preserve"> от 24 сентября 2012 года N 536-33-ОЗ "О бесплатной юридической помощи, правовом информировании и правовом просвещении в Архангельской области";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оказания психологической поддержки, в том числе по телефону доверия;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реализации мероприятий по вовлечению молодых граждан, оказавшихся в трудной жизненной ситуации, в общественную, социально-экономическую и культурную жизнь общества.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2. Поддержка инвалидов из числа молодых граждан осуществляется в соответствии с областными законами от 5 июня 2001 года </w:t>
      </w:r>
      <w:hyperlink r:id="rId239">
        <w:r>
          <w:rPr>
            <w:color w:val="0000FF"/>
          </w:rPr>
          <w:t>N 38-6-ОЗ</w:t>
        </w:r>
      </w:hyperlink>
      <w:r>
        <w:t xml:space="preserve"> "О государственной социальной помощи на территории Архангельской области", от 29 ноября 2005 года </w:t>
      </w:r>
      <w:hyperlink r:id="rId240">
        <w:r>
          <w:rPr>
            <w:color w:val="0000FF"/>
          </w:rPr>
          <w:t>N 119-7-ОЗ</w:t>
        </w:r>
      </w:hyperlink>
      <w:r>
        <w:t xml:space="preserve"> "О социальной поддержке инвалидов в Архангельской области" и от 21 ноября 2011 года </w:t>
      </w:r>
      <w:hyperlink r:id="rId241">
        <w:r>
          <w:rPr>
            <w:color w:val="0000FF"/>
          </w:rPr>
          <w:t>N 382-26-ОЗ</w:t>
        </w:r>
      </w:hyperlink>
      <w:r>
        <w:t xml:space="preserve"> "О приемных семьях для граждан пожилого возраста и инвалидов в Архангельской области".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3. Поддержка лиц из числа детей-сирот и детей, оставшихся без попечения родителей, осуществляется в соответствии с областным </w:t>
      </w:r>
      <w:hyperlink r:id="rId242">
        <w:r>
          <w:rPr>
            <w:color w:val="0000FF"/>
          </w:rPr>
          <w:t>законом</w:t>
        </w:r>
      </w:hyperlink>
      <w:r>
        <w:t xml:space="preserve"> от 17 декабря 2012 года N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30. Поддержка инициатив молодежи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43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Уполномоченные Правительством Архангельской области исполнительные органы государственной власти Архангельской области оказывают поддержку инициатив молодежи посредством: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реализации государственных, межмуниципальных и ведомственных целевых программ Архангельской области, предусматривающих мероприятия по поддержке инициатив социально активной молодежи;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2) обеспечения участия молодежи в реализации решений органов государственной власти Архангельской области, принимаемых по итогам рассмотрения молодежных инициатив в соответствии со </w:t>
      </w:r>
      <w:hyperlink w:anchor="P189">
        <w:r>
          <w:rPr>
            <w:color w:val="0000FF"/>
          </w:rPr>
          <w:t>статьей 15</w:t>
        </w:r>
      </w:hyperlink>
      <w:r>
        <w:t xml:space="preserve"> настоящего закона;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3) организации и проведения в соответствии со </w:t>
      </w:r>
      <w:hyperlink w:anchor="P511">
        <w:r>
          <w:rPr>
            <w:color w:val="0000FF"/>
          </w:rPr>
          <w:t>статьей 36</w:t>
        </w:r>
      </w:hyperlink>
      <w:r>
        <w:t xml:space="preserve"> настоящего закона регионального молодежного форума в целях взаимодействия органов государственной власти Архангельской области и молодежи;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содействия развитию молодежного самоуправления;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содействия реализации мероприятий по продвижению идей добровольчества (</w:t>
      </w:r>
      <w:proofErr w:type="spellStart"/>
      <w:r>
        <w:t>волонтерства</w:t>
      </w:r>
      <w:proofErr w:type="spellEnd"/>
      <w:r>
        <w:t>) среди молодежи;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lastRenderedPageBreak/>
        <w:t xml:space="preserve">6) организации работы по вовлечению молодежи в социально значимую деятельность и поддержки деятельности молодежных общественных объединений в соответствии со </w:t>
      </w:r>
      <w:hyperlink w:anchor="P305">
        <w:r>
          <w:rPr>
            <w:color w:val="0000FF"/>
          </w:rPr>
          <w:t>статьей 23</w:t>
        </w:r>
      </w:hyperlink>
      <w:r>
        <w:t xml:space="preserve"> настоящего закона.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31. Организация деятельности специалистов по работе с молодежью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44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Уполномоченные Правительством Архангельской области исполнительные органы государственной власти Архангельской области в целях организации деятельности специалистов по работе с молодежью осуществляют: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разработку и реализацию государственных, межмуниципальных и ведомственных целевых программ Архангельской области, предусматривающих мероприятия по организации деятельности специалистов по работе с молодежью;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оказание методической и консультационной помощи специалистам по работе с молодежью;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организацию и проведение информационных и методических семинаров, лекций, совещаний, конференций, иных мероприятий, способствующих повышению квалификации специалистов по работе с молодежью;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проведение конкурсов профессионального мастерства среди специалистов по работе с молодежью;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5) организацию проведения анализа лучших методик по работе с молодежью и подготовки методических рекомендаций по вопросам организации деятельности специалистов по работе с молодежью.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32. Содействие участию молодежи в добровольческой (волонтерской) деятельности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45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 xml:space="preserve">Исполнительные органы государственной власти Архангельской области содействуют участию молодежи в добровольческой (волонтерской) деятельности в пределах своей компетенции, предусмотренной </w:t>
      </w:r>
      <w:hyperlink r:id="rId246">
        <w:r>
          <w:rPr>
            <w:color w:val="0000FF"/>
          </w:rPr>
          <w:t>статьей 5</w:t>
        </w:r>
      </w:hyperlink>
      <w:r>
        <w:t xml:space="preserve"> областного закона от 17 декабря 2012 года N 594-36-ОЗ "О государственной поддержке благотворительной, добровольческой (волонтерской) и меценатской деятельности в Архангельской области".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33. Содействие международному и межрегиональному сотрудничеству в сфере молодежной политики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47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Органы государственной власти Архангельской области в пределах своей компетенции содействуют международному и межрегиональному сотрудничеству в сфере молодежной политики.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В целях содействия международному и межрегиональному сотрудничеству в сфере молодежной политики органы государственной власти Архангельской области: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координируют на территории Архангельской области международные и межрегиональные связи молодежных и детских общественных объединений;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обеспечивают информационное и методическое сопровождение международного и межрегионального сотрудничества молодежных и детских общественных объединений;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принимают меры по изучению, обобщению и использованию опыта международного сотрудничества в сфере молодежной политики, а также опыта других субъектов Российской Федерации в сфере реализации международного и межрегионального сотрудничества в сфере молодежной политики.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 xml:space="preserve">Статья 34. Проведение научно-аналитических исследований по вопросам молодежной политики.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</w:t>
      </w:r>
      <w:r>
        <w:lastRenderedPageBreak/>
        <w:t>молодежи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48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Органы государственной власти Архангельской области в пределах своей компетенции обеспечивают проведение научно-аналитических исследований по вопросам молодежной политики посредством: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проведения совместных с участием молодежи научных исследований, конференций, семинаров и других мероприятий по вопросам молодежной политики;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обмена опытом научно-аналитических исследований между субъектами, осуществляющими деятельность в сфере молодежной политики;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обеспечения размещения в информационно-телекоммуникационной сети "Интернет" информации о результатах научно-аналитических исследований по вопросам молодежной политики;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организации конкурсов реферативных и исследовательских работ, связанных с изучением молодежной политики.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Органы государственной власти Архангельской области в пределах своей компетенции осуществляют поддержку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r>
        <w:t>Статья 35. Развитие института наставничества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49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Органы государственной власти Архангельской области в пределах своей компетенции обеспечивают развитие института наставничества в сфере молодежной политики.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Наставничество может осуществляться в следующих формах: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1) содействие молодым рабочим, специалистам и служащим,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2) приобретение молодыми рабочими, специалистами и служащими опыта работы по специальности, формирование у них практических знаний и навыков;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3) оказание постоянной и эффективной помощи молодым рабочим, специалистам и служащим в совершенствовании форм и методов работы;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4) проведение работы по воспитанию молодых рабочих, специалистов и служащих, повышению их общественной активности и формированию у них гражданской позиции.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 xml:space="preserve">3. Наставники молодежи из числа высококвалифицированных работников, проживающих на территории Архангельской области, могут быть представлены к государственным наградам Архангельской области в соответствии с областным </w:t>
      </w:r>
      <w:hyperlink r:id="rId250">
        <w:r>
          <w:rPr>
            <w:color w:val="0000FF"/>
          </w:rPr>
          <w:t>законом</w:t>
        </w:r>
      </w:hyperlink>
      <w:r>
        <w:t xml:space="preserve"> от 23 сентября 2008 года N 567-29-ОЗ "О наградах в Архангельской области", а также к награждению знаком отличия "За наставническую деятельность в Архангельской области" в порядке, установленном указом Губернатора Архангельской области.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Title"/>
        <w:ind w:firstLine="540"/>
        <w:jc w:val="both"/>
        <w:outlineLvl w:val="1"/>
      </w:pPr>
      <w:bookmarkStart w:id="11" w:name="P511"/>
      <w:bookmarkEnd w:id="11"/>
      <w:r>
        <w:t>Статья 36. Региональный молодежный форум</w:t>
      </w:r>
    </w:p>
    <w:p w:rsidR="00B45AD8" w:rsidRDefault="00B45AD8">
      <w:pPr>
        <w:pStyle w:val="ConsPlusNormal"/>
        <w:ind w:firstLine="540"/>
        <w:jc w:val="both"/>
      </w:pPr>
      <w:r>
        <w:t xml:space="preserve">(введена </w:t>
      </w:r>
      <w:hyperlink r:id="rId251">
        <w:r>
          <w:rPr>
            <w:color w:val="0000FF"/>
          </w:rPr>
          <w:t>законом</w:t>
        </w:r>
      </w:hyperlink>
      <w:r>
        <w:t xml:space="preserve"> Архангельской области от 26.04.2021 N 403-25-ОЗ)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ind w:firstLine="540"/>
        <w:jc w:val="both"/>
      </w:pPr>
      <w:r>
        <w:t>1. В целях взаимодействия органов государственной власти Архангельской области и молодежи уполномоченный исполнительный орган в пределах своей компетенции организует и проводит региональный молодежный форум (далее - форум).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2. Уполномоченный исполнительный орган определяет тему форума и размещает информацию о проведении форума на своем официальном сайте в информационно-телекоммуникационной сети "Интернет".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lastRenderedPageBreak/>
        <w:t>3. Участниками форума являются представители органов государственной власти Архангельской области, молодежи, молодежных и детских общественных объединений, зарегистрированных на территории Архангельской области.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На форуме могут присутствовать представители федеральных органов государственной власти, органов местного самоуправления муниципальных образований Архангельской области, органов государственной власти иных субъектов Российской Федерации, молодежных и детских общественных объединений, зарегистрированных на территориях иных субъектов Российской Федерации, других организаций и граждане.</w:t>
      </w:r>
    </w:p>
    <w:p w:rsidR="00B45AD8" w:rsidRDefault="00B45AD8">
      <w:pPr>
        <w:pStyle w:val="ConsPlusNormal"/>
        <w:spacing w:before="200"/>
        <w:ind w:firstLine="540"/>
        <w:jc w:val="both"/>
      </w:pPr>
      <w:r>
        <w:t>4. Участниками форума принимается решение форума, которое имеет рекомендательный характер и направляется для обязательного рассмотрения органам государственной власти Архангельской области.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jc w:val="right"/>
      </w:pPr>
      <w:r>
        <w:t>Глава администрации области</w:t>
      </w:r>
    </w:p>
    <w:p w:rsidR="00B45AD8" w:rsidRDefault="00B45AD8">
      <w:pPr>
        <w:pStyle w:val="ConsPlusNormal"/>
        <w:jc w:val="right"/>
      </w:pPr>
      <w:r>
        <w:t>Н.И.КИСЕЛЕВ</w:t>
      </w:r>
    </w:p>
    <w:p w:rsidR="00B45AD8" w:rsidRDefault="00B45AD8">
      <w:pPr>
        <w:pStyle w:val="ConsPlusNormal"/>
      </w:pPr>
      <w:r>
        <w:t>г. Архангельск</w:t>
      </w:r>
    </w:p>
    <w:p w:rsidR="00B45AD8" w:rsidRDefault="00B45AD8">
      <w:pPr>
        <w:pStyle w:val="ConsPlusNormal"/>
        <w:spacing w:before="200"/>
      </w:pPr>
      <w:r>
        <w:t>20 сентября 2005 года</w:t>
      </w:r>
    </w:p>
    <w:p w:rsidR="00B45AD8" w:rsidRDefault="00B45AD8">
      <w:pPr>
        <w:pStyle w:val="ConsPlusNormal"/>
        <w:spacing w:before="200"/>
      </w:pPr>
      <w:r>
        <w:t>N 83-5-ОЗ</w:t>
      </w: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jc w:val="both"/>
      </w:pPr>
    </w:p>
    <w:p w:rsidR="00B45AD8" w:rsidRDefault="00B45A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01A" w:rsidRDefault="003B501A"/>
    <w:sectPr w:rsidR="003B501A" w:rsidSect="00DC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D8"/>
    <w:rsid w:val="003B501A"/>
    <w:rsid w:val="00B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FCB1-532D-4E19-B22B-B703DCD1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A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45A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5A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45A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5A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45A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5A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5A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B46E572E611861D3EFC98FE19A29DAFE65EDC3DC15DD694A2DE5B3A85F04044D06F8CBFEE62B004BAB821D29F92B16A55811EE20E145F7FA4F8BC0q3L" TargetMode="External"/><Relationship Id="rId21" Type="http://schemas.openxmlformats.org/officeDocument/2006/relationships/hyperlink" Target="consultantplus://offline/ref=C8B46E572E611861D3EFC98FE19A29DAFE65EDC3DF15D365472DE5B3A85F04044D06F8CBFEE62B004BAA801D29F92B16A55811EE20E145F7FA4F8BC0q3L" TargetMode="External"/><Relationship Id="rId42" Type="http://schemas.openxmlformats.org/officeDocument/2006/relationships/hyperlink" Target="consultantplus://offline/ref=C8B46E572E611861D3EFD782F7F677D6FE69B1C8DD19DE361F72BEEEFF560E530A49A189BAEB2A0249A1D44466F87750F54B12EB20E245EBCFqAL" TargetMode="External"/><Relationship Id="rId63" Type="http://schemas.openxmlformats.org/officeDocument/2006/relationships/hyperlink" Target="consultantplus://offline/ref=C8B46E572E611861D3EFC98FE19A29DAFE65EDC3DC15DC60432DE5B3A85F04044D06F8CBFEE62B004BAC821229F92B16A55811EE20E145F7FA4F8BC0q3L" TargetMode="External"/><Relationship Id="rId84" Type="http://schemas.openxmlformats.org/officeDocument/2006/relationships/hyperlink" Target="consultantplus://offline/ref=C8B46E572E611861D3EFC98FE19A29DAFE65EDC3D811D2614422B8B9A00608064A09A7DCF9AF27014BAA801325A62E03B4001EE93BFE44E9E64D8903C3q1L" TargetMode="External"/><Relationship Id="rId138" Type="http://schemas.openxmlformats.org/officeDocument/2006/relationships/hyperlink" Target="consultantplus://offline/ref=C8B46E572E611861D3EFC98FE19A29DAFE65EDC3DC15D369422DE5B3A85F04044D06F8CBFEE62B004BAA891129F92B16A55811EE20E145F7FA4F8BC0q3L" TargetMode="External"/><Relationship Id="rId159" Type="http://schemas.openxmlformats.org/officeDocument/2006/relationships/hyperlink" Target="consultantplus://offline/ref=C8B46E572E611861D3EFC98FE19A29DAFE65EDC3D811D2614422B8B9A00608064A09A7DCF9AF27014BAA811424A62E03B4001EE93BFE44E9E64D8903C3q1L" TargetMode="External"/><Relationship Id="rId170" Type="http://schemas.openxmlformats.org/officeDocument/2006/relationships/hyperlink" Target="consultantplus://offline/ref=C8B46E572E611861D3EFC98FE19A29DAFE65EDC3DF15D365472DE5B3A85F04044D06F8CBFEE62B004BAA801D29F92B16A55811EE20E145F7FA4F8BC0q3L" TargetMode="External"/><Relationship Id="rId191" Type="http://schemas.openxmlformats.org/officeDocument/2006/relationships/hyperlink" Target="consultantplus://offline/ref=C8B46E572E611861D3EFD782F7F677D6F96CB1CEDD17DE361F72BEEEFF560E530A49A18CBEE07E510FFF8D1727B37B52EE5713E9C3qCL" TargetMode="External"/><Relationship Id="rId205" Type="http://schemas.openxmlformats.org/officeDocument/2006/relationships/hyperlink" Target="consultantplus://offline/ref=C8B46E572E611861D3EFC98FE19A29DAFE65EDC3DD18D467402DE5B3A85F04044D06F8CBFEE62B004BAB881729F92B16A55811EE20E145F7FA4F8BC0q3L" TargetMode="External"/><Relationship Id="rId226" Type="http://schemas.openxmlformats.org/officeDocument/2006/relationships/hyperlink" Target="consultantplus://offline/ref=C8B46E572E611861D3EFC98FE19A29DAFE65EDC3DC15DC60432DE5B3A85F04044D06F8CBFEE62B004BAC851429F92B16A55811EE20E145F7FA4F8BC0q3L" TargetMode="External"/><Relationship Id="rId247" Type="http://schemas.openxmlformats.org/officeDocument/2006/relationships/hyperlink" Target="consultantplus://offline/ref=C8B46E572E611861D3EFC98FE19A29DAFE65EDC3D811D2614422B8B9A00608064A09A7DCF9AF27014BAA821121A62E03B4001EE93BFE44E9E64D8903C3q1L" TargetMode="External"/><Relationship Id="rId107" Type="http://schemas.openxmlformats.org/officeDocument/2006/relationships/hyperlink" Target="consultantplus://offline/ref=C8B46E572E611861D3EFC98FE19A29DAFE65EDC3D811D2614422B8B9A00608064A09A7DCF9AF27014BAA801C21A62E03B4001EE93BFE44E9E64D8903C3q1L" TargetMode="External"/><Relationship Id="rId11" Type="http://schemas.openxmlformats.org/officeDocument/2006/relationships/hyperlink" Target="consultantplus://offline/ref=C8B46E572E611861D3EFC98FE19A29DAFE65EDC3DA19DD634B2DE5B3A85F04044D06F8CBFEE62B004BAA841429F92B16A55811EE20E145F7FA4F8BC0q3L" TargetMode="External"/><Relationship Id="rId32" Type="http://schemas.openxmlformats.org/officeDocument/2006/relationships/hyperlink" Target="consultantplus://offline/ref=C8B46E572E611861D3EFC98FE19A29DAFE65EDC3D811D2614422B8B9A00608064A09A7DCF9AF27014BAA801422A62E03B4001EE93BFE44E9E64D8903C3q1L" TargetMode="External"/><Relationship Id="rId53" Type="http://schemas.openxmlformats.org/officeDocument/2006/relationships/hyperlink" Target="consultantplus://offline/ref=C8B46E572E611861D3EFC98FE19A29DAFE65EDC3DC15D567462DE5B3A85F04044D06F8CBFEE62B004BAA811429F92B16A55811EE20E145F7FA4F8BC0q3L" TargetMode="External"/><Relationship Id="rId74" Type="http://schemas.openxmlformats.org/officeDocument/2006/relationships/hyperlink" Target="consultantplus://offline/ref=C8B46E572E611861D3EFD782F7F677D6FE69B1C8DD19DE361F72BEEEFF560E530A49A189BAEB2B0243A1D44466F87750F54B12EB20E245EBCFqAL" TargetMode="External"/><Relationship Id="rId128" Type="http://schemas.openxmlformats.org/officeDocument/2006/relationships/hyperlink" Target="consultantplus://offline/ref=C8B46E572E611861D3EFC98FE19A29DAFE65EDC3DD18D467402DE5B3A85F04044D06F8CBFEE62B004BAB811229F92B16A55811EE20E145F7FA4F8BC0q3L" TargetMode="External"/><Relationship Id="rId149" Type="http://schemas.openxmlformats.org/officeDocument/2006/relationships/hyperlink" Target="consultantplus://offline/ref=C8B46E572E611861D3EFC98FE19A29DAFE65EDC3DC18D368432DE5B3A85F04044D06F8CBFEE62B004BAA871629F92B16A55811EE20E145F7FA4F8BC0q3L" TargetMode="External"/><Relationship Id="rId5" Type="http://schemas.openxmlformats.org/officeDocument/2006/relationships/hyperlink" Target="consultantplus://offline/ref=C8B46E572E611861D3EFC98FE19A29DAFE65EDC3D818DD674B2DE5B3A85F04044D06F8D9FEBE27024EB481153CAF7A50CFq2L" TargetMode="External"/><Relationship Id="rId95" Type="http://schemas.openxmlformats.org/officeDocument/2006/relationships/hyperlink" Target="consultantplus://offline/ref=C8B46E572E611861D3EFC98FE19A29DAFE65EDC3DC15DD694A2DE5B3A85F04044D06F8CBFEE62B004BAB821729F92B16A55811EE20E145F7FA4F8BC0q3L" TargetMode="External"/><Relationship Id="rId160" Type="http://schemas.openxmlformats.org/officeDocument/2006/relationships/hyperlink" Target="consultantplus://offline/ref=C8B46E572E611861D3EFC98FE19A29DAFE65EDC3D811D2614422B8B9A00608064A09A7DCF9AF27014BAA811722A62E03B4001EE93BFE44E9E64D8903C3q1L" TargetMode="External"/><Relationship Id="rId181" Type="http://schemas.openxmlformats.org/officeDocument/2006/relationships/hyperlink" Target="consultantplus://offline/ref=C8B46E572E611861D3EFC98FE19A29DAFE65EDC3DC15DD694A2DE5B3A85F04044D06F8CBFEE62B004BAB831729F92B16A55811EE20E145F7FA4F8BC0q3L" TargetMode="External"/><Relationship Id="rId216" Type="http://schemas.openxmlformats.org/officeDocument/2006/relationships/hyperlink" Target="consultantplus://offline/ref=C8B46E572E611861D3EFC98FE19A29DAFE65EDC3D811D2614422B8B9A00608064A09A7DCF9AF27014BAA811224A62E03B4001EE93BFE44E9E64D8903C3q1L" TargetMode="External"/><Relationship Id="rId237" Type="http://schemas.openxmlformats.org/officeDocument/2006/relationships/hyperlink" Target="consultantplus://offline/ref=C8B46E572E611861D3EFC98FE19A29DAFE65EDC3D811D2614422B8B9A00608064A09A7DCF9AF27014BAA821424A62E03B4001EE93BFE44E9E64D8903C3q1L" TargetMode="External"/><Relationship Id="rId22" Type="http://schemas.openxmlformats.org/officeDocument/2006/relationships/hyperlink" Target="consultantplus://offline/ref=C8B46E572E611861D3EFC98FE19A29DAFE65EDC3DF17D163412DE5B3A85F04044D06F8CBFEE62B004BAA811329F92B16A55811EE20E145F7FA4F8BC0q3L" TargetMode="External"/><Relationship Id="rId43" Type="http://schemas.openxmlformats.org/officeDocument/2006/relationships/hyperlink" Target="consultantplus://offline/ref=C8B46E572E611861D3EFC98FE19A29DAFE65EDC3D811D2614422B8B9A00608064A09A7DCF9AF27014BAA801727A62E03B4001EE93BFE44E9E64D8903C3q1L" TargetMode="External"/><Relationship Id="rId64" Type="http://schemas.openxmlformats.org/officeDocument/2006/relationships/hyperlink" Target="consultantplus://offline/ref=C8B46E572E611861D3EFC98FE19A29DAFE65EDC3DC15DC60432DE5B3A85F04044D06F8CBFEE62B004BAC821D29F92B16A55811EE20E145F7FA4F8BC0q3L" TargetMode="External"/><Relationship Id="rId118" Type="http://schemas.openxmlformats.org/officeDocument/2006/relationships/hyperlink" Target="consultantplus://offline/ref=C8B46E572E611861D3EFC98FE19A29DAFE65EDC3DC15D069462DE5B3A85F04044D06F8CBFEE62B004BAB831429F92B16A55811EE20E145F7FA4F8BC0q3L" TargetMode="External"/><Relationship Id="rId139" Type="http://schemas.openxmlformats.org/officeDocument/2006/relationships/hyperlink" Target="consultantplus://offline/ref=C8B46E572E611861D3EFC98FE19A29DAFE65EDC3DD18D467402DE5B3A85F04044D06F8CBFEE62B004BAB821029F92B16A55811EE20E145F7FA4F8BC0q3L" TargetMode="External"/><Relationship Id="rId85" Type="http://schemas.openxmlformats.org/officeDocument/2006/relationships/hyperlink" Target="consultantplus://offline/ref=C8B46E572E611861D3EFC98FE19A29DAFE65EDC3D811D2614422B8B9A00608064A09A7DCF9AF27014BAA80132BA62E03B4001EE93BFE44E9E64D8903C3q1L" TargetMode="External"/><Relationship Id="rId150" Type="http://schemas.openxmlformats.org/officeDocument/2006/relationships/hyperlink" Target="consultantplus://offline/ref=C8B46E572E611861D3EFC98FE19A29DAFE65EDC3D111D561452DE5B3A85F04044D06F8CBFEE62B004BAA811429F92B16A55811EE20E145F7FA4F8BC0q3L" TargetMode="External"/><Relationship Id="rId171" Type="http://schemas.openxmlformats.org/officeDocument/2006/relationships/hyperlink" Target="consultantplus://offline/ref=C8B46E572E611861D3EFC98FE19A29DAFE65EDC3D811D2624521B8B9A00608064A09A7DCEBAF7F0D49AF9E1422B37852F2C5q7L" TargetMode="External"/><Relationship Id="rId192" Type="http://schemas.openxmlformats.org/officeDocument/2006/relationships/hyperlink" Target="consultantplus://offline/ref=C8B46E572E611861D3EFC98FE19A29DAFE65EDC3DC15D567462DE5B3A85F04044D06F8CBFEE62B004BAA821629F92B16A55811EE20E145F7FA4F8BC0q3L" TargetMode="External"/><Relationship Id="rId206" Type="http://schemas.openxmlformats.org/officeDocument/2006/relationships/hyperlink" Target="consultantplus://offline/ref=C8B46E572E611861D3EFC98FE19A29DAFE65EDC3D811D2614422B8B9A00608064A09A7DCF9AF27014BAA811321A62E03B4001EE93BFE44E9E64D8903C3q1L" TargetMode="External"/><Relationship Id="rId227" Type="http://schemas.openxmlformats.org/officeDocument/2006/relationships/hyperlink" Target="consultantplus://offline/ref=C8B46E572E611861D3EFC98FE19A29DAFE65EDC3D811D2614422B8B9A00608064A09A7DCF9AF27014BAA821524A62E03B4001EE93BFE44E9E64D8903C3q1L" TargetMode="External"/><Relationship Id="rId248" Type="http://schemas.openxmlformats.org/officeDocument/2006/relationships/hyperlink" Target="consultantplus://offline/ref=C8B46E572E611861D3EFC98FE19A29DAFE65EDC3D811D2614422B8B9A00608064A09A7DCF9AF27014BAA82112BA62E03B4001EE93BFE44E9E64D8903C3q1L" TargetMode="External"/><Relationship Id="rId12" Type="http://schemas.openxmlformats.org/officeDocument/2006/relationships/hyperlink" Target="consultantplus://offline/ref=C8B46E572E611861D3EFC98FE19A29DAFE65EDC3DD14D3694B2DE5B3A85F04044D06F8CBFEE62B004BAA821729F92B16A55811EE20E145F7FA4F8BC0q3L" TargetMode="External"/><Relationship Id="rId33" Type="http://schemas.openxmlformats.org/officeDocument/2006/relationships/hyperlink" Target="consultantplus://offline/ref=C8B46E572E611861D3EFC98FE19A29DAFE65EDC3D811D2614422B8B9A00608064A09A7DCF9AF27014BAA801420A62E03B4001EE93BFE44E9E64D8903C3q1L" TargetMode="External"/><Relationship Id="rId108" Type="http://schemas.openxmlformats.org/officeDocument/2006/relationships/hyperlink" Target="consultantplus://offline/ref=C8B46E572E611861D3EFC98FE19A29DAFE65EDC3D811D2614422B8B9A00608064A09A7DCF9AF27014BAA801C26A62E03B4001EE93BFE44E9E64D8903C3q1L" TargetMode="External"/><Relationship Id="rId129" Type="http://schemas.openxmlformats.org/officeDocument/2006/relationships/hyperlink" Target="consultantplus://offline/ref=C8B46E572E611861D3EFC98FE19A29DAFE65EDC3D811D2614422B8B9A00608064A09A7DCF9AF27014BAA811526A62E03B4001EE93BFE44E9E64D8903C3q1L" TargetMode="External"/><Relationship Id="rId54" Type="http://schemas.openxmlformats.org/officeDocument/2006/relationships/hyperlink" Target="consultantplus://offline/ref=C8B46E572E611861D3EFC98FE19A29DAFE65EDC3D811D2614422B8B9A00608064A09A7DCF9AF27014BAA801127A62E03B4001EE93BFE44E9E64D8903C3q1L" TargetMode="External"/><Relationship Id="rId70" Type="http://schemas.openxmlformats.org/officeDocument/2006/relationships/hyperlink" Target="consultantplus://offline/ref=C8B46E572E611861D3EFC98FE19A29DAFE65EDC3D811D2614422B8B9A00608064A09A7DCF9AF27014BAA801026A62E03B4001EE93BFE44E9E64D8903C3q1L" TargetMode="External"/><Relationship Id="rId75" Type="http://schemas.openxmlformats.org/officeDocument/2006/relationships/hyperlink" Target="consultantplus://offline/ref=C8B46E572E611861D3EFC98FE19A29DAFE65EDC3D811D2614422B8B9A00608064A09A7DCF9AF27014BAA801025A62E03B4001EE93BFE44E9E64D8903C3q1L" TargetMode="External"/><Relationship Id="rId91" Type="http://schemas.openxmlformats.org/officeDocument/2006/relationships/hyperlink" Target="consultantplus://offline/ref=C8B46E572E611861D3EFC98FE19A29DAFE65EDC3D115D360462DE5B3A85F04044D06F8CBFEE62B004BAA841D29F92B16A55811EE20E145F7FA4F8BC0q3L" TargetMode="External"/><Relationship Id="rId96" Type="http://schemas.openxmlformats.org/officeDocument/2006/relationships/hyperlink" Target="consultantplus://offline/ref=C8B46E572E611861D3EFC98FE19A29DAFE65EDC3DC18D368432DE5B3A85F04044D06F8CBFEE62B004BAA861629F92B16A55811EE20E145F7FA4F8BC0q3L" TargetMode="External"/><Relationship Id="rId140" Type="http://schemas.openxmlformats.org/officeDocument/2006/relationships/hyperlink" Target="consultantplus://offline/ref=C8B46E572E611861D3EFC98FE19A29DAFE65EDC3DC15D369422DE5B3A85F04044D06F8CBFEE62B004BAA891329F92B16A55811EE20E145F7FA4F8BC0q3L" TargetMode="External"/><Relationship Id="rId145" Type="http://schemas.openxmlformats.org/officeDocument/2006/relationships/hyperlink" Target="consultantplus://offline/ref=C8B46E572E611861D3EFC98FE19A29DAFE65EDC3DC15DD69462DE5B3A85F04044D06F8CBFEE62B004BAA871D29F92B16A55811EE20E145F7FA4F8BC0q3L" TargetMode="External"/><Relationship Id="rId161" Type="http://schemas.openxmlformats.org/officeDocument/2006/relationships/hyperlink" Target="consultantplus://offline/ref=C8B46E572E611861D3EFC98FE19A29DAFE65EDC3D811D2614422B8B9A00608064A09A7DCF9AF27014BAA811727A62E03B4001EE93BFE44E9E64D8903C3q1L" TargetMode="External"/><Relationship Id="rId166" Type="http://schemas.openxmlformats.org/officeDocument/2006/relationships/hyperlink" Target="consultantplus://offline/ref=C8B46E572E611861D3EFC98FE19A29DAFE65EDC3DC15D069462DE5B3A85F04044D06F8CBFEE62B004BAB831629F92B16A55811EE20E145F7FA4F8BC0q3L" TargetMode="External"/><Relationship Id="rId182" Type="http://schemas.openxmlformats.org/officeDocument/2006/relationships/hyperlink" Target="consultantplus://offline/ref=C8B46E572E611861D3EFC98FE19A29DAFE65EDC3DD18D467402DE5B3A85F04044D06F8CBFEE62B004BAB861229F92B16A55811EE20E145F7FA4F8BC0q3L" TargetMode="External"/><Relationship Id="rId187" Type="http://schemas.openxmlformats.org/officeDocument/2006/relationships/hyperlink" Target="consultantplus://offline/ref=C8B46E572E611861D3EFC98FE19A29DAFE65EDC3DF13D462462DE5B3A85F04044D06F8CBFEE62B004BAA811129F92B16A55811EE20E145F7FA4F8BC0q3L" TargetMode="External"/><Relationship Id="rId217" Type="http://schemas.openxmlformats.org/officeDocument/2006/relationships/hyperlink" Target="consultantplus://offline/ref=C8B46E572E611861D3EFC98FE19A29DAFE65EDC3D812D568432FB8B9A00608064A09A7DCEBAF7F0D49AF9E1422B37852F2C5q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46E572E611861D3EFC98FE19A29DAFE65EDC3DC11DD66432DE5B3A85F04044D06F8CBFEE62B004BAB841329F92B16A55811EE20E145F7FA4F8BC0q3L" TargetMode="External"/><Relationship Id="rId212" Type="http://schemas.openxmlformats.org/officeDocument/2006/relationships/hyperlink" Target="consultantplus://offline/ref=C8B46E572E611861D3EFC98FE19A29DAFE65EDC3DD18D467402DE5B3A85F04044D06F8CBFEE62B004BAB881129F92B16A55811EE20E145F7FA4F8BC0q3L" TargetMode="External"/><Relationship Id="rId233" Type="http://schemas.openxmlformats.org/officeDocument/2006/relationships/hyperlink" Target="consultantplus://offline/ref=C8B46E572E611861D3EFC98FE19A29DAFE65EDC3DD18D467402DE5B3A85F04044D06F8CBFEE62B004BAB881D29F92B16A55811EE20E145F7FA4F8BC0q3L" TargetMode="External"/><Relationship Id="rId238" Type="http://schemas.openxmlformats.org/officeDocument/2006/relationships/hyperlink" Target="consultantplus://offline/ref=C8B46E572E611861D3EFC98FE19A29DAFE65EDC3D812D0694024B8B9A00608064A09A7DCEBAF7F0D49AF9E1422B37852F2C5q7L" TargetMode="External"/><Relationship Id="rId23" Type="http://schemas.openxmlformats.org/officeDocument/2006/relationships/hyperlink" Target="consultantplus://offline/ref=C8B46E572E611861D3EFC98FE19A29DAFE65EDC3D111D561452DE5B3A85F04044D06F8CBFEE62B004BAA801D29F92B16A55811EE20E145F7FA4F8BC0q3L" TargetMode="External"/><Relationship Id="rId28" Type="http://schemas.openxmlformats.org/officeDocument/2006/relationships/hyperlink" Target="consultantplus://offline/ref=C8B46E572E611861D3EFC98FE19A29DAFE65EDC3D811D7604426B8B9A00608064A09A7DCF9AF27014BAA831520A62E03B4001EE93BFE44E9E64D8903C3q1L" TargetMode="External"/><Relationship Id="rId49" Type="http://schemas.openxmlformats.org/officeDocument/2006/relationships/hyperlink" Target="consultantplus://offline/ref=C8B46E572E611861D3EFC98FE19A29DAFE65EDC3D811D2614422B8B9A00608064A09A7DCF9AF27014BAA801122A62E03B4001EE93BFE44E9E64D8903C3q1L" TargetMode="External"/><Relationship Id="rId114" Type="http://schemas.openxmlformats.org/officeDocument/2006/relationships/hyperlink" Target="consultantplus://offline/ref=C8B46E572E611861D3EFC98FE19A29DAFE65EDC3D811D2614422B8B9A00608064A09A7DCF9AF27014BAA801C2AA62E03B4001EE93BFE44E9E64D8903C3q1L" TargetMode="External"/><Relationship Id="rId119" Type="http://schemas.openxmlformats.org/officeDocument/2006/relationships/hyperlink" Target="consultantplus://offline/ref=C8B46E572E611861D3EFC98FE19A29DAFE65EDC3DC18D368432DE5B3A85F04044D06F8CBFEE62B004BAA871429F92B16A55811EE20E145F7FA4F8BC0q3L" TargetMode="External"/><Relationship Id="rId44" Type="http://schemas.openxmlformats.org/officeDocument/2006/relationships/hyperlink" Target="consultantplus://offline/ref=C8B46E572E611861D3EFD782F7F677D6FE69B1C8DD19DE361F72BEEEFF560E531849F985B8EE34014BB4821520CAqFL" TargetMode="External"/><Relationship Id="rId60" Type="http://schemas.openxmlformats.org/officeDocument/2006/relationships/hyperlink" Target="consultantplus://offline/ref=C8B46E572E611861D3EFC98FE19A29DAFE65EDC3DD18D467402DE5B3A85F04044D06F8CBFEE62B004BAA861329F92B16A55811EE20E145F7FA4F8BC0q3L" TargetMode="External"/><Relationship Id="rId65" Type="http://schemas.openxmlformats.org/officeDocument/2006/relationships/hyperlink" Target="consultantplus://offline/ref=C8B46E572E611861D3EFC98FE19A29DAFE65EDC3D811D2614422B8B9A00608064A09A7DCF9AF27014BAA801023A62E03B4001EE93BFE44E9E64D8903C3q1L" TargetMode="External"/><Relationship Id="rId81" Type="http://schemas.openxmlformats.org/officeDocument/2006/relationships/hyperlink" Target="consultantplus://offline/ref=C8B46E572E611861D3EFC98FE19A29DAFE65EDC3D811D2614422B8B9A00608064A09A7DCF9AF27014BAA801321A62E03B4001EE93BFE44E9E64D8903C3q1L" TargetMode="External"/><Relationship Id="rId86" Type="http://schemas.openxmlformats.org/officeDocument/2006/relationships/hyperlink" Target="consultantplus://offline/ref=C8B46E572E611861D3EFC98FE19A29DAFE65EDC3D811D2614422B8B9A00608064A09A7DCF9AF27014BAA801222A62E03B4001EE93BFE44E9E64D8903C3q1L" TargetMode="External"/><Relationship Id="rId130" Type="http://schemas.openxmlformats.org/officeDocument/2006/relationships/hyperlink" Target="consultantplus://offline/ref=C8B46E572E611861D3EFC98FE19A29DAFE65EDC3DD18D467402DE5B3A85F04044D06F8CBFEE62B004BAB811C29F92B16A55811EE20E145F7FA4F8BC0q3L" TargetMode="External"/><Relationship Id="rId135" Type="http://schemas.openxmlformats.org/officeDocument/2006/relationships/hyperlink" Target="consultantplus://offline/ref=C8B46E572E611861D3EFC98FE19A29DAFE65EDC3DC15DC60432DE5B3A85F04044D06F8CBFEE62B004BAC841729F92B16A55811EE20E145F7FA4F8BC0q3L" TargetMode="External"/><Relationship Id="rId151" Type="http://schemas.openxmlformats.org/officeDocument/2006/relationships/hyperlink" Target="consultantplus://offline/ref=C8B46E572E611861D3EFC98FE19A29DAFE65EDC3D811D2614422B8B9A00608064A09A7DCF9AF27014BAA81152BA62E03B4001EE93BFE44E9E64D8903C3q1L" TargetMode="External"/><Relationship Id="rId156" Type="http://schemas.openxmlformats.org/officeDocument/2006/relationships/hyperlink" Target="consultantplus://offline/ref=C8B46E572E611861D3EFC98FE19A29DAFE65EDC3D811D2614422B8B9A00608064A09A7DCF9AF27014BAA811423A62E03B4001EE93BFE44E9E64D8903C3q1L" TargetMode="External"/><Relationship Id="rId177" Type="http://schemas.openxmlformats.org/officeDocument/2006/relationships/hyperlink" Target="consultantplus://offline/ref=C8B46E572E611861D3EFC98FE19A29DAFE65EDC3DD18D467402DE5B3A85F04044D06F8CBFEE62B004BAB861629F92B16A55811EE20E145F7FA4F8BC0q3L" TargetMode="External"/><Relationship Id="rId198" Type="http://schemas.openxmlformats.org/officeDocument/2006/relationships/hyperlink" Target="consultantplus://offline/ref=C8B46E572E611861D3EFC98FE19A29DAFE65EDC3D812D065432EB8B9A00608064A09A7DCEBAF7F0D49AF9E1422B37852F2C5q7L" TargetMode="External"/><Relationship Id="rId172" Type="http://schemas.openxmlformats.org/officeDocument/2006/relationships/hyperlink" Target="consultantplus://offline/ref=C8B46E572E611861D3EFC98FE19A29DAFE65EDC3D811D2614422B8B9A00608064A09A7DCF9AF27014BAA811126A62E03B4001EE93BFE44E9E64D8903C3q1L" TargetMode="External"/><Relationship Id="rId193" Type="http://schemas.openxmlformats.org/officeDocument/2006/relationships/hyperlink" Target="consultantplus://offline/ref=C8B46E572E611861D3EFC98FE19A29DAFE65EDC3D112D366432DE5B3A85F04044D06F8CBFEE62B004BAA821029F92B16A55811EE20E145F7FA4F8BC0q3L" TargetMode="External"/><Relationship Id="rId202" Type="http://schemas.openxmlformats.org/officeDocument/2006/relationships/hyperlink" Target="consultantplus://offline/ref=C8B46E572E611861D3EFC98FE19A29DAFE65EDC3DD18D467402DE5B3A85F04044D06F8CBFEE62B004BAB881429F92B16A55811EE20E145F7FA4F8BC0q3L" TargetMode="External"/><Relationship Id="rId207" Type="http://schemas.openxmlformats.org/officeDocument/2006/relationships/hyperlink" Target="consultantplus://offline/ref=C8B46E572E611861D3EFC98FE19A29DAFE65EDC3D811D2614422B8B9A00608064A09A7DCF9AF27014BAA811327A62E03B4001EE93BFE44E9E64D8903C3q1L" TargetMode="External"/><Relationship Id="rId223" Type="http://schemas.openxmlformats.org/officeDocument/2006/relationships/hyperlink" Target="consultantplus://offline/ref=C8B46E572E611861D3EFC98FE19A29DAFE65EDC3D811D2614422B8B9A00608064A09A7DCF9AF27014BAA81122BA62E03B4001EE93BFE44E9E64D8903C3q1L" TargetMode="External"/><Relationship Id="rId228" Type="http://schemas.openxmlformats.org/officeDocument/2006/relationships/hyperlink" Target="consultantplus://offline/ref=C8B46E572E611861D3EFC98FE19A29DAFE65EDC3D811D2614422B8B9A00608064A09A7DCF9AF27014BAA821525A62E03B4001EE93BFE44E9E64D8903C3q1L" TargetMode="External"/><Relationship Id="rId244" Type="http://schemas.openxmlformats.org/officeDocument/2006/relationships/hyperlink" Target="consultantplus://offline/ref=C8B46E572E611861D3EFC98FE19A29DAFE65EDC3D811D2614422B8B9A00608064A09A7DCF9AF27014BAA821626A62E03B4001EE93BFE44E9E64D8903C3q1L" TargetMode="External"/><Relationship Id="rId249" Type="http://schemas.openxmlformats.org/officeDocument/2006/relationships/hyperlink" Target="consultantplus://offline/ref=C8B46E572E611861D3EFC98FE19A29DAFE65EDC3D811D2614422B8B9A00608064A09A7DCF9AF27014BAA821024A62E03B4001EE93BFE44E9E64D8903C3q1L" TargetMode="External"/><Relationship Id="rId13" Type="http://schemas.openxmlformats.org/officeDocument/2006/relationships/hyperlink" Target="consultantplus://offline/ref=C8B46E572E611861D3EFC98FE19A29DAFE65EDC3DC15D369422DE5B3A85F04044D06F8CBFEE62B004BAA891629F92B16A55811EE20E145F7FA4F8BC0q3L" TargetMode="External"/><Relationship Id="rId18" Type="http://schemas.openxmlformats.org/officeDocument/2006/relationships/hyperlink" Target="consultantplus://offline/ref=C8B46E572E611861D3EFC98FE19A29DAFE65EDC3DC18D368432DE5B3A85F04044D06F8CBFEE62B004BAA851129F92B16A55811EE20E145F7FA4F8BC0q3L" TargetMode="External"/><Relationship Id="rId39" Type="http://schemas.openxmlformats.org/officeDocument/2006/relationships/hyperlink" Target="consultantplus://offline/ref=C8B46E572E611861D3EFD782F7F677D6FE69B1C8DD19DE361F72BEEEFF560E531849F985B8EE34014BB4821520CAqFL" TargetMode="External"/><Relationship Id="rId109" Type="http://schemas.openxmlformats.org/officeDocument/2006/relationships/hyperlink" Target="consultantplus://offline/ref=C8B46E572E611861D3EFC98FE19A29DAFE65EDC3D811D2614422B8B9A00608064A09A7DCF9AF27014BAA801C27A62E03B4001EE93BFE44E9E64D8903C3q1L" TargetMode="External"/><Relationship Id="rId34" Type="http://schemas.openxmlformats.org/officeDocument/2006/relationships/hyperlink" Target="consultantplus://offline/ref=C8B46E572E611861D3EFC98FE19A29DAFE65EDC3DD18D467402DE5B3A85F04044D06F8CBFEE62B004BAA811029F92B16A55811EE20E145F7FA4F8BC0q3L" TargetMode="External"/><Relationship Id="rId50" Type="http://schemas.openxmlformats.org/officeDocument/2006/relationships/hyperlink" Target="consultantplus://offline/ref=C8B46E572E611861D3EFC98FE19A29DAFE65EDC3D811D2614422B8B9A00608064A09A7DCF9AF27014BAA801123A62E03B4001EE93BFE44E9E64D8903C3q1L" TargetMode="External"/><Relationship Id="rId55" Type="http://schemas.openxmlformats.org/officeDocument/2006/relationships/hyperlink" Target="consultantplus://offline/ref=C8B46E572E611861D3EFC98FE19A29DAFE65EDC3D811D2614422B8B9A00608064A09A7DCF9AF27014BAA801125A62E03B4001EE93BFE44E9E64D8903C3q1L" TargetMode="External"/><Relationship Id="rId76" Type="http://schemas.openxmlformats.org/officeDocument/2006/relationships/hyperlink" Target="consultantplus://offline/ref=C8B46E572E611861D3EFC98FE19A29DAFE65EDC3DD18D467402DE5B3A85F04044D06F8CBFEE62B004BAA871629F92B16A55811EE20E145F7FA4F8BC0q3L" TargetMode="External"/><Relationship Id="rId97" Type="http://schemas.openxmlformats.org/officeDocument/2006/relationships/hyperlink" Target="consultantplus://offline/ref=C8B46E572E611861D3EFC98FE19A29DAFE65EDC3D811D2614422B8B9A00608064A09A7DCF9AF27014BAA801224A62E03B4001EE93BFE44E9E64D8903C3q1L" TargetMode="External"/><Relationship Id="rId104" Type="http://schemas.openxmlformats.org/officeDocument/2006/relationships/hyperlink" Target="consultantplus://offline/ref=C8B46E572E611861D3EFD782F7F677D6FE69B1C8DD19DE361F72BEEEFF560E531849F985B8EE34014BB4821520CAqFL" TargetMode="External"/><Relationship Id="rId120" Type="http://schemas.openxmlformats.org/officeDocument/2006/relationships/hyperlink" Target="consultantplus://offline/ref=C8B46E572E611861D3EFC98FE19A29DAFE65EDC3D811D2614422B8B9A00608064A09A7DCF9AF27014BAA811523A62E03B4001EE93BFE44E9E64D8903C3q1L" TargetMode="External"/><Relationship Id="rId125" Type="http://schemas.openxmlformats.org/officeDocument/2006/relationships/hyperlink" Target="consultantplus://offline/ref=C8B46E572E611861D3EFD782F7F677D6F96EBBCED113DE361F72BEEEFF560E530A49A18AB3E221541AEED51820A86453F04B11EB3CCEq2L" TargetMode="External"/><Relationship Id="rId141" Type="http://schemas.openxmlformats.org/officeDocument/2006/relationships/hyperlink" Target="consultantplus://offline/ref=C8B46E572E611861D3EFC98FE19A29DAFE65EDC3D812D1664720B8B9A00608064A09A7DCEBAF7F0D49AF9E1422B37852F2C5q7L" TargetMode="External"/><Relationship Id="rId146" Type="http://schemas.openxmlformats.org/officeDocument/2006/relationships/hyperlink" Target="consultantplus://offline/ref=C8B46E572E611861D3EFC98FE19A29DAFE65EDC3D811D2614422B8B9A00608064A09A7DCF9AF27014BAA811525A62E03B4001EE93BFE44E9E64D8903C3q1L" TargetMode="External"/><Relationship Id="rId167" Type="http://schemas.openxmlformats.org/officeDocument/2006/relationships/hyperlink" Target="consultantplus://offline/ref=C8B46E572E611861D3EFC98FE19A29DAFE65EDC3D811D2614422B8B9A00608064A09A7DCF9AF27014BAA811624A62E03B4001EE93BFE44E9E64D8903C3q1L" TargetMode="External"/><Relationship Id="rId188" Type="http://schemas.openxmlformats.org/officeDocument/2006/relationships/hyperlink" Target="consultantplus://offline/ref=C8B46E572E611861D3EFC98FE19A29DAFE65EDC3DC15D567462DE5B3A85F04044D06F8CBFEE62B004BAA821429F92B16A55811EE20E145F7FA4F8BC0q3L" TargetMode="External"/><Relationship Id="rId7" Type="http://schemas.openxmlformats.org/officeDocument/2006/relationships/hyperlink" Target="consultantplus://offline/ref=C8B46E572E611861D3EFC98FE19A29DAFE65EDC3DB15D367402DE5B3A85F04044D06F8CBFEE62B004BAA801D29F92B16A55811EE20E145F7FA4F8BC0q3L" TargetMode="External"/><Relationship Id="rId71" Type="http://schemas.openxmlformats.org/officeDocument/2006/relationships/hyperlink" Target="consultantplus://offline/ref=C8B46E572E611861D3EFC98FE19A29DAFE65EDC3DD18D467402DE5B3A85F04044D06F8CBFEE62B004BAA871729F92B16A55811EE20E145F7FA4F8BC0q3L" TargetMode="External"/><Relationship Id="rId92" Type="http://schemas.openxmlformats.org/officeDocument/2006/relationships/hyperlink" Target="consultantplus://offline/ref=C8B46E572E611861D3EFD782F7F677D6FE69B1C8DD19DE361F72BEEEFF560E531849F985B8EE34014BB4821520CAqFL" TargetMode="External"/><Relationship Id="rId162" Type="http://schemas.openxmlformats.org/officeDocument/2006/relationships/hyperlink" Target="consultantplus://offline/ref=C8B46E572E611861D3EFC98FE19A29DAFE65EDC3D811D2614422B8B9A00608064A09A7DCF9AF27014BAA81172AA62E03B4001EE93BFE44E9E64D8903C3q1L" TargetMode="External"/><Relationship Id="rId183" Type="http://schemas.openxmlformats.org/officeDocument/2006/relationships/hyperlink" Target="consultantplus://offline/ref=C8B46E572E611861D3EFC98FE19A29DAFE65EDC3DC18D368432DE5B3A85F04044D06F8CBFEE62B004BAA871029F92B16A55811EE20E145F7FA4F8BC0q3L" TargetMode="External"/><Relationship Id="rId213" Type="http://schemas.openxmlformats.org/officeDocument/2006/relationships/hyperlink" Target="consultantplus://offline/ref=C8B46E572E611861D3EFC98FE19A29DAFE65EDC3D811D2614422B8B9A00608064A09A7DCF9AF27014BAA811220A62E03B4001EE93BFE44E9E64D8903C3q1L" TargetMode="External"/><Relationship Id="rId218" Type="http://schemas.openxmlformats.org/officeDocument/2006/relationships/hyperlink" Target="consultantplus://offline/ref=C8B46E572E611861D3EFC98FE19A29DAFE65EDC3D811D2614422B8B9A00608064A09A7DCF9AF27014BAA811225A62E03B4001EE93BFE44E9E64D8903C3q1L" TargetMode="External"/><Relationship Id="rId234" Type="http://schemas.openxmlformats.org/officeDocument/2006/relationships/hyperlink" Target="consultantplus://offline/ref=C8B46E572E611861D3EFC98FE19A29DAFE65EDC3D811D2614422B8B9A00608064A09A7DCF9AF27014BAA821426A62E03B4001EE93BFE44E9E64D8903C3q1L" TargetMode="External"/><Relationship Id="rId239" Type="http://schemas.openxmlformats.org/officeDocument/2006/relationships/hyperlink" Target="consultantplus://offline/ref=C8B46E572E611861D3EFC98FE19A29DAFE65EDC3D812D662402FB8B9A00608064A09A7DCEBAF7F0D49AF9E1422B37852F2C5q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B46E572E611861D3EFC98FE19A29DAFE65EDC3D811D2614422B8B9A00608064A09A7DCF9AF27014BAA80152AA62E03B4001EE93BFE44E9E64D8903C3q1L" TargetMode="External"/><Relationship Id="rId250" Type="http://schemas.openxmlformats.org/officeDocument/2006/relationships/hyperlink" Target="consultantplus://offline/ref=C8B46E572E611861D3EFC98FE19A29DAFE65EDC3D811D2694B21B8B9A00608064A09A7DCEBAF7F0D49AF9E1422B37852F2C5q7L" TargetMode="External"/><Relationship Id="rId24" Type="http://schemas.openxmlformats.org/officeDocument/2006/relationships/hyperlink" Target="consultantplus://offline/ref=C8B46E572E611861D3EFC98FE19A29DAFE65EDC3D112D366432DE5B3A85F04044D06F8CBFEE62B004BAA801D29F92B16A55811EE20E145F7FA4F8BC0q3L" TargetMode="External"/><Relationship Id="rId40" Type="http://schemas.openxmlformats.org/officeDocument/2006/relationships/hyperlink" Target="consultantplus://offline/ref=C8B46E572E611861D3EFC98FE19A29DAFE65EDC3D811D2614422B8B9A00608064A09A7DCF9AF27014BAA801721A62E03B4001EE93BFE44E9E64D8903C3q1L" TargetMode="External"/><Relationship Id="rId45" Type="http://schemas.openxmlformats.org/officeDocument/2006/relationships/hyperlink" Target="consultantplus://offline/ref=C8B46E572E611861D3EFC98FE19A29DAFE65EDC3D811D2614422B8B9A00608064A09A7DCF9AF27014BAA801725A62E03B4001EE93BFE44E9E64D8903C3q1L" TargetMode="External"/><Relationship Id="rId66" Type="http://schemas.openxmlformats.org/officeDocument/2006/relationships/hyperlink" Target="consultantplus://offline/ref=C8B46E572E611861D3EFC98FE19A29DAFE65EDC3D811D2614422B8B9A00608064A09A7DCF9AF27014BAA801021A62E03B4001EE93BFE44E9E64D8903C3q1L" TargetMode="External"/><Relationship Id="rId87" Type="http://schemas.openxmlformats.org/officeDocument/2006/relationships/hyperlink" Target="consultantplus://offline/ref=C8B46E572E611861D3EFC98FE19A29DAFE65EDC3DC15D567462DE5B3A85F04044D06F8CBFEE62B004BAA811629F92B16A55811EE20E145F7FA4F8BC0q3L" TargetMode="External"/><Relationship Id="rId110" Type="http://schemas.openxmlformats.org/officeDocument/2006/relationships/hyperlink" Target="consultantplus://offline/ref=C8B46E572E611861D3EFC98FE19A29DAFE65EDC3DC15DD694A2DE5B3A85F04044D06F8CBFEE62B004BAB821029F92B16A55811EE20E145F7FA4F8BC0q3L" TargetMode="External"/><Relationship Id="rId115" Type="http://schemas.openxmlformats.org/officeDocument/2006/relationships/hyperlink" Target="consultantplus://offline/ref=C8B46E572E611861D3EFC98FE19A29DAFE65EDC3D811D2614422B8B9A00608064A09A7DCF9AF27014BAA811522A62E03B4001EE93BFE44E9E64D8903C3q1L" TargetMode="External"/><Relationship Id="rId131" Type="http://schemas.openxmlformats.org/officeDocument/2006/relationships/hyperlink" Target="consultantplus://offline/ref=C8B46E572E611861D3EFC98FE19A29DAFE65EDC3D811D2614422B8B9A00608064A09A7DCF9AF27014BAA811527A62E03B4001EE93BFE44E9E64D8903C3q1L" TargetMode="External"/><Relationship Id="rId136" Type="http://schemas.openxmlformats.org/officeDocument/2006/relationships/hyperlink" Target="consultantplus://offline/ref=C8B46E572E611861D3EFC98FE19A29DAFE65EDC3DD18D467402DE5B3A85F04044D06F8CBFEE62B004BAB821729F92B16A55811EE20E145F7FA4F8BC0q3L" TargetMode="External"/><Relationship Id="rId157" Type="http://schemas.openxmlformats.org/officeDocument/2006/relationships/hyperlink" Target="consultantplus://offline/ref=C8B46E572E611861D3EFC98FE19A29DAFE65EDC3D811D2614422B8B9A00608064A09A7DCF9AF27014BAA811421A62E03B4001EE93BFE44E9E64D8903C3q1L" TargetMode="External"/><Relationship Id="rId178" Type="http://schemas.openxmlformats.org/officeDocument/2006/relationships/hyperlink" Target="consultantplus://offline/ref=C8B46E572E611861D3EFC98FE19A29DAFE65EDC3D811D2614422B8B9A00608064A09A7DCF9AF27014BAA811020A62E03B4001EE93BFE44E9E64D8903C3q1L" TargetMode="External"/><Relationship Id="rId61" Type="http://schemas.openxmlformats.org/officeDocument/2006/relationships/hyperlink" Target="consultantplus://offline/ref=C8B46E572E611861D3EFC98FE19A29DAFE65EDC3DD18D467402DE5B3A85F04044D06F8CBFEE62B004BAA861D29F92B16A55811EE20E145F7FA4F8BC0q3L" TargetMode="External"/><Relationship Id="rId82" Type="http://schemas.openxmlformats.org/officeDocument/2006/relationships/hyperlink" Target="consultantplus://offline/ref=C8B46E572E611861D3EFC98FE19A29DAFE65EDC3D811D2614422B8B9A00608064A09A7DCF9AF27014BAA801326A62E03B4001EE93BFE44E9E64D8903C3q1L" TargetMode="External"/><Relationship Id="rId152" Type="http://schemas.openxmlformats.org/officeDocument/2006/relationships/hyperlink" Target="consultantplus://offline/ref=C8B46E572E611861D3EFC98FE19A29DAFE65EDC3DC15DC60432DE5B3A85F04044D06F8CBFEE62B004BAC841129F92B16A55811EE20E145F7FA4F8BC0q3L" TargetMode="External"/><Relationship Id="rId173" Type="http://schemas.openxmlformats.org/officeDocument/2006/relationships/hyperlink" Target="consultantplus://offline/ref=C8B46E572E611861D3EFC98FE19A29DAFE65EDC3D811D2614422B8B9A00608064A09A7DCF9AF27014BAA811125A62E03B4001EE93BFE44E9E64D8903C3q1L" TargetMode="External"/><Relationship Id="rId194" Type="http://schemas.openxmlformats.org/officeDocument/2006/relationships/hyperlink" Target="consultantplus://offline/ref=C8B46E572E611861D3EFC98FE19A29DAFE65EDC3DC15D567462DE5B3A85F04044D06F8CBFEE62B004BAA821329F92B16A55811EE20E145F7FA4F8BC0q3L" TargetMode="External"/><Relationship Id="rId199" Type="http://schemas.openxmlformats.org/officeDocument/2006/relationships/hyperlink" Target="consultantplus://offline/ref=C8B46E572E611861D3EFC98FE19A29DAFE65EDC3D811D2614422B8B9A00608064A09A7DCF9AF27014BAA811025A62E03B4001EE93BFE44E9E64D8903C3q1L" TargetMode="External"/><Relationship Id="rId203" Type="http://schemas.openxmlformats.org/officeDocument/2006/relationships/hyperlink" Target="consultantplus://offline/ref=C8B46E572E611861D3EFC98FE19A29DAFE65EDC3DF12D462452DE5B3A85F04044D06F8CBFEE62B004BAA811329F92B16A55811EE20E145F7FA4F8BC0q3L" TargetMode="External"/><Relationship Id="rId208" Type="http://schemas.openxmlformats.org/officeDocument/2006/relationships/hyperlink" Target="consultantplus://offline/ref=C8B46E572E611861D3EFC98FE19A29DAFE65EDC3DD18D467402DE5B3A85F04044D06F8CBFEE62B004BAB881629F92B16A55811EE20E145F7FA4F8BC0q3L" TargetMode="External"/><Relationship Id="rId229" Type="http://schemas.openxmlformats.org/officeDocument/2006/relationships/hyperlink" Target="consultantplus://offline/ref=C8B46E572E611861D3EFC98FE19A29DAFE65EDC3DC15D069462DE5B3A85F04044D06F8CBFEE62B004BAB831129F92B16A55811EE20E145F7FA4F8BC0q3L" TargetMode="External"/><Relationship Id="rId19" Type="http://schemas.openxmlformats.org/officeDocument/2006/relationships/hyperlink" Target="consultantplus://offline/ref=C8B46E572E611861D3EFC98FE19A29DAFE65EDC3DF12D462452DE5B3A85F04044D06F8CBFEE62B004BAA811329F92B16A55811EE20E145F7FA4F8BC0q3L" TargetMode="External"/><Relationship Id="rId224" Type="http://schemas.openxmlformats.org/officeDocument/2006/relationships/hyperlink" Target="consultantplus://offline/ref=C8B46E572E611861D3EFC98FE19A29DAFE65EDC3D811D2614422B8B9A00608064A09A7DCF9AF27014BAA811D22A62E03B4001EE93BFE44E9E64D8903C3q1L" TargetMode="External"/><Relationship Id="rId240" Type="http://schemas.openxmlformats.org/officeDocument/2006/relationships/hyperlink" Target="consultantplus://offline/ref=C8B46E572E611861D3EFC98FE19A29DAFE65EDC3D812D6624125B8B9A00608064A09A7DCEBAF7F0D49AF9E1422B37852F2C5q7L" TargetMode="External"/><Relationship Id="rId245" Type="http://schemas.openxmlformats.org/officeDocument/2006/relationships/hyperlink" Target="consultantplus://offline/ref=C8B46E572E611861D3EFC98FE19A29DAFE65EDC3D811D2614422B8B9A00608064A09A7DCF9AF27014BAA821123A62E03B4001EE93BFE44E9E64D8903C3q1L" TargetMode="External"/><Relationship Id="rId14" Type="http://schemas.openxmlformats.org/officeDocument/2006/relationships/hyperlink" Target="consultantplus://offline/ref=C8B46E572E611861D3EFC98FE19A29DAFE65EDC3DC15DC60422DE5B3A85F04044D06F8CBFEE62B004BAA831629F92B16A55811EE20E145F7FA4F8BC0q3L" TargetMode="External"/><Relationship Id="rId30" Type="http://schemas.openxmlformats.org/officeDocument/2006/relationships/hyperlink" Target="consultantplus://offline/ref=C8B46E572E611861D3EFC98FE19A29DAFE65EDC3D812D5664A24B8B9A00608064A09A7DCF9AF27014BAA80152AA62E03B4001EE93BFE44E9E64D8903C3q1L" TargetMode="External"/><Relationship Id="rId35" Type="http://schemas.openxmlformats.org/officeDocument/2006/relationships/hyperlink" Target="consultantplus://offline/ref=C8B46E572E611861D3EFC98FE19A29DAFE65EDC3D811D2614422B8B9A00608064A09A7DCF9AF27014BAA801426A62E03B4001EE93BFE44E9E64D8903C3q1L" TargetMode="External"/><Relationship Id="rId56" Type="http://schemas.openxmlformats.org/officeDocument/2006/relationships/hyperlink" Target="consultantplus://offline/ref=C8B46E572E611861D3EFC98FE19A29DAFE65EDC3DD18D467402DE5B3A85F04044D06F8CBFEE62B004BAA861629F92B16A55811EE20E145F7FA4F8BC0q3L" TargetMode="External"/><Relationship Id="rId77" Type="http://schemas.openxmlformats.org/officeDocument/2006/relationships/hyperlink" Target="consultantplus://offline/ref=C8B46E572E611861D3EFC98FE19A29DAFE65EDC3D811D2614422B8B9A00608064A09A7DCF9AF27014BAA801322A62E03B4001EE93BFE44E9E64D8903C3q1L" TargetMode="External"/><Relationship Id="rId100" Type="http://schemas.openxmlformats.org/officeDocument/2006/relationships/hyperlink" Target="consultantplus://offline/ref=C8B46E572E611861D3EFC98FE19A29DAFE65EDC3D811D2614422B8B9A00608064A09A7DCF9AF27014BAA801225A62E03B4001EE93BFE44E9E64D8903C3q1L" TargetMode="External"/><Relationship Id="rId105" Type="http://schemas.openxmlformats.org/officeDocument/2006/relationships/hyperlink" Target="consultantplus://offline/ref=C8B46E572E611861D3EFC98FE19A29DAFE65EDC3D811D2614422B8B9A00608064A09A7DCF9AF27014BAA801C22A62E03B4001EE93BFE44E9E64D8903C3q1L" TargetMode="External"/><Relationship Id="rId126" Type="http://schemas.openxmlformats.org/officeDocument/2006/relationships/hyperlink" Target="consultantplus://offline/ref=C8B46E572E611861D3EFC98FE19A29DAFE65EDC3D812D661402EB8B9A00608064A09A7DCF9AF27014BAA801323A62E03B4001EE93BFE44E9E64D8903C3q1L" TargetMode="External"/><Relationship Id="rId147" Type="http://schemas.openxmlformats.org/officeDocument/2006/relationships/hyperlink" Target="consultantplus://offline/ref=C8B46E572E611861D3EFC98FE19A29DAFE65EDC3DC15DD694A2DE5B3A85F04044D06F8CBFEE62B004BAB831529F92B16A55811EE20E145F7FA4F8BC0q3L" TargetMode="External"/><Relationship Id="rId168" Type="http://schemas.openxmlformats.org/officeDocument/2006/relationships/hyperlink" Target="consultantplus://offline/ref=C8B46E572E611861D3EFC98FE19A29DAFE65EDC3D811D2614422B8B9A00608064A09A7DCF9AF27014BAA81162BA62E03B4001EE93BFE44E9E64D8903C3q1L" TargetMode="External"/><Relationship Id="rId8" Type="http://schemas.openxmlformats.org/officeDocument/2006/relationships/hyperlink" Target="consultantplus://offline/ref=C8B46E572E611861D3EFC98FE19A29DAFE65EDC3DC15DD694A2DE5B3A85F04044D06F8CBFEE62B004BAB811429F92B16A55811EE20E145F7FA4F8BC0q3L" TargetMode="External"/><Relationship Id="rId51" Type="http://schemas.openxmlformats.org/officeDocument/2006/relationships/hyperlink" Target="consultantplus://offline/ref=C8B46E572E611861D3EFC98FE19A29DAFE65EDC3DC18D368432DE5B3A85F04044D06F8CBFEE62B004BAA851029F92B16A55811EE20E145F7FA4F8BC0q3L" TargetMode="External"/><Relationship Id="rId72" Type="http://schemas.openxmlformats.org/officeDocument/2006/relationships/hyperlink" Target="consultantplus://offline/ref=C8B46E572E611861D3EFC98FE19A29DAFE65EDC3D811D2614422B8B9A00608064A09A7DCF9AF27014BAA801027A62E03B4001EE93BFE44E9E64D8903C3q1L" TargetMode="External"/><Relationship Id="rId93" Type="http://schemas.openxmlformats.org/officeDocument/2006/relationships/hyperlink" Target="consultantplus://offline/ref=C8B46E572E611861D3EFC98FE19A29DAFE65EDC3D811D2614422B8B9A00608064A09A7DCF9AF27014BAA801220A62E03B4001EE93BFE44E9E64D8903C3q1L" TargetMode="External"/><Relationship Id="rId98" Type="http://schemas.openxmlformats.org/officeDocument/2006/relationships/hyperlink" Target="consultantplus://offline/ref=C8B46E572E611861D3EFC98FE19A29DAFE65EDC3D811D2614422B8B9A00608064A09A7DCF9AF27014BAA801225A62E03B4001EE93BFE44E9E64D8903C3q1L" TargetMode="External"/><Relationship Id="rId121" Type="http://schemas.openxmlformats.org/officeDocument/2006/relationships/hyperlink" Target="consultantplus://offline/ref=C8B46E572E611861D3EFC98FE19A29DAFE65EDC3D811D2614422B8B9A00608064A09A7DCF9AF27014BAA811520A62E03B4001EE93BFE44E9E64D8903C3q1L" TargetMode="External"/><Relationship Id="rId142" Type="http://schemas.openxmlformats.org/officeDocument/2006/relationships/hyperlink" Target="consultantplus://offline/ref=C8B46E572E611861D3EFC98FE19A29DAFE65EDC3DD18D467402DE5B3A85F04044D06F8CBFEE62B004BAB821329F92B16A55811EE20E145F7FA4F8BC0q3L" TargetMode="External"/><Relationship Id="rId163" Type="http://schemas.openxmlformats.org/officeDocument/2006/relationships/hyperlink" Target="consultantplus://offline/ref=C8B46E572E611861D3EFC98FE19A29DAFE65EDC3D811D2614422B8B9A00608064A09A7DCF9AF27014BAA81172BA62E03B4001EE93BFE44E9E64D8903C3q1L" TargetMode="External"/><Relationship Id="rId184" Type="http://schemas.openxmlformats.org/officeDocument/2006/relationships/hyperlink" Target="consultantplus://offline/ref=C8B46E572E611861D3EFC98FE19A29DAFE65EDC3D811D2614422B8B9A00608064A09A7DCF9AF27014BAA811021A62E03B4001EE93BFE44E9E64D8903C3q1L" TargetMode="External"/><Relationship Id="rId189" Type="http://schemas.openxmlformats.org/officeDocument/2006/relationships/hyperlink" Target="consultantplus://offline/ref=C8B46E572E611861D3EFC98FE19A29DAFE65EDC3DD18D467402DE5B3A85F04044D06F8CBFEE62B004BAB871429F92B16A55811EE20E145F7FA4F8BC0q3L" TargetMode="External"/><Relationship Id="rId219" Type="http://schemas.openxmlformats.org/officeDocument/2006/relationships/hyperlink" Target="consultantplus://offline/ref=C8B46E572E611861D3EFC98FE19A29DAFE65EDC3D812D5664A24B8B9A00608064A09A7DCF9AF27014BAA80152BA62E03B4001EE93BFE44E9E64D8903C3q1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8B46E572E611861D3EFC98FE19A29DAFE65EDC3D811D2614422B8B9A00608064A09A7DCF9AF27014BAA811221A62E03B4001EE93BFE44E9E64D8903C3q1L" TargetMode="External"/><Relationship Id="rId230" Type="http://schemas.openxmlformats.org/officeDocument/2006/relationships/hyperlink" Target="consultantplus://offline/ref=C8B46E572E611861D3EFC98FE19A29DAFE65EDC3D018D2644B2DE5B3A85F04044D06F8CBFEE62B004BAB891529F92B16A55811EE20E145F7FA4F8BC0q3L" TargetMode="External"/><Relationship Id="rId235" Type="http://schemas.openxmlformats.org/officeDocument/2006/relationships/hyperlink" Target="consultantplus://offline/ref=C8B46E572E611861D3EFC98FE19A29DAFE65EDC3DD18D467402DE5B3A85F04044D06F8CBFEE62B004BAB881C29F92B16A55811EE20E145F7FA4F8BC0q3L" TargetMode="External"/><Relationship Id="rId251" Type="http://schemas.openxmlformats.org/officeDocument/2006/relationships/hyperlink" Target="consultantplus://offline/ref=C8B46E572E611861D3EFC98FE19A29DAFE65EDC3D811D2614422B8B9A00608064A09A7DCF9AF27014BAA821326A62E03B4001EE93BFE44E9E64D8903C3q1L" TargetMode="External"/><Relationship Id="rId25" Type="http://schemas.openxmlformats.org/officeDocument/2006/relationships/hyperlink" Target="consultantplus://offline/ref=C8B46E572E611861D3EFC98FE19A29DAFE65EDC3D115D360462DE5B3A85F04044D06F8CBFEE62B004BAA841D29F92B16A55811EE20E145F7FA4F8BC0q3L" TargetMode="External"/><Relationship Id="rId46" Type="http://schemas.openxmlformats.org/officeDocument/2006/relationships/hyperlink" Target="consultantplus://offline/ref=C8B46E572E611861D3EFD782F7F677D6FE69B1C8DD19DE361F72BEEEFF560E530A49A189BAEB2B014CA1D44466F87750F54B12EB20E245EBCFqAL" TargetMode="External"/><Relationship Id="rId67" Type="http://schemas.openxmlformats.org/officeDocument/2006/relationships/hyperlink" Target="consultantplus://offline/ref=C8B46E572E611861D3EFC98FE19A29DAFE65EDC3DD18D467402DE5B3A85F04044D06F8CBFEE62B004BAA871529F92B16A55811EE20E145F7FA4F8BC0q3L" TargetMode="External"/><Relationship Id="rId116" Type="http://schemas.openxmlformats.org/officeDocument/2006/relationships/hyperlink" Target="consultantplus://offline/ref=C8B46E572E611861D3EFC98FE19A29DAFE65EDC3DC15DC60432DE5B3A85F04044D06F8CBFEE62B004BAC831D29F92B16A55811EE20E145F7FA4F8BC0q3L" TargetMode="External"/><Relationship Id="rId137" Type="http://schemas.openxmlformats.org/officeDocument/2006/relationships/hyperlink" Target="consultantplus://offline/ref=C8B46E572E611861D3EFC98FE19A29DAFE65EDC3DD18D467402DE5B3A85F04044D06F8CBFEE62B004BAB821629F92B16A55811EE20E145F7FA4F8BC0q3L" TargetMode="External"/><Relationship Id="rId158" Type="http://schemas.openxmlformats.org/officeDocument/2006/relationships/hyperlink" Target="consultantplus://offline/ref=C8B46E572E611861D3EFC98FE19A29DAFE65EDC3DD18D467402DE5B3A85F04044D06F8CBFEE62B004BAB841629F92B16A55811EE20E145F7FA4F8BC0q3L" TargetMode="External"/><Relationship Id="rId20" Type="http://schemas.openxmlformats.org/officeDocument/2006/relationships/hyperlink" Target="consultantplus://offline/ref=C8B46E572E611861D3EFC98FE19A29DAFE65EDC3DF13D462462DE5B3A85F04044D06F8CBFEE62B004BAA811129F92B16A55811EE20E145F7FA4F8BC0q3L" TargetMode="External"/><Relationship Id="rId41" Type="http://schemas.openxmlformats.org/officeDocument/2006/relationships/hyperlink" Target="consultantplus://offline/ref=C8B46E572E611861D3EFD782F7F677D6FF66B4CBD24689344E27B0EBF70654431C00AE8DA4EA2A1E49AA82C1q7L" TargetMode="External"/><Relationship Id="rId62" Type="http://schemas.openxmlformats.org/officeDocument/2006/relationships/hyperlink" Target="consultantplus://offline/ref=C8B46E572E611861D3EFC98FE19A29DAFE65EDC3DC15DD694A2DE5B3A85F04044D06F8CBFEE62B004BAB811629F92B16A55811EE20E145F7FA4F8BC0q3L" TargetMode="External"/><Relationship Id="rId83" Type="http://schemas.openxmlformats.org/officeDocument/2006/relationships/hyperlink" Target="consultantplus://offline/ref=C8B46E572E611861D3EFC98FE19A29DAFE65EDC3D811D2614422B8B9A00608064A09A7DCF9AF27014BAA801324A62E03B4001EE93BFE44E9E64D8903C3q1L" TargetMode="External"/><Relationship Id="rId88" Type="http://schemas.openxmlformats.org/officeDocument/2006/relationships/hyperlink" Target="consultantplus://offline/ref=C8B46E572E611861D3EFD782F7F677D6F96CB1CEDD17DE361F72BEEEFF560E530A49A18DBAE07E510FFF8D1727B37B52EE5713E9C3qCL" TargetMode="External"/><Relationship Id="rId111" Type="http://schemas.openxmlformats.org/officeDocument/2006/relationships/hyperlink" Target="consultantplus://offline/ref=C8B46E572E611861D3EFC98FE19A29DAFE65EDC3DC18D368432DE5B3A85F04044D06F8CBFEE62B004BAA871529F92B16A55811EE20E145F7FA4F8BC0q3L" TargetMode="External"/><Relationship Id="rId132" Type="http://schemas.openxmlformats.org/officeDocument/2006/relationships/hyperlink" Target="consultantplus://offline/ref=C8B46E572E611861D3EFC98FE19A29DAFE65EDC3DC15D069462DE5B3A85F04044D06F8CBFEE62B004BAB831729F92B16A55811EE20E145F7FA4F8BC0q3L" TargetMode="External"/><Relationship Id="rId153" Type="http://schemas.openxmlformats.org/officeDocument/2006/relationships/hyperlink" Target="consultantplus://offline/ref=C8B46E572E611861D3EFC98FE19A29DAFE65EDC3D811D2614422B8B9A00608064A09A7DCF9AF27014BAA811422A62E03B4001EE93BFE44E9E64D8903C3q1L" TargetMode="External"/><Relationship Id="rId174" Type="http://schemas.openxmlformats.org/officeDocument/2006/relationships/hyperlink" Target="consultantplus://offline/ref=C8B46E572E611861D3EFC98FE19A29DAFE65EDC3D811D2614422B8B9A00608064A09A7DCF9AF27014BAA81112BA62E03B4001EE93BFE44E9E64D8903C3q1L" TargetMode="External"/><Relationship Id="rId179" Type="http://schemas.openxmlformats.org/officeDocument/2006/relationships/hyperlink" Target="consultantplus://offline/ref=C8B46E572E611861D3EFC98FE19A29DAFE65EDC3DD18D467402DE5B3A85F04044D06F8CBFEE62B004BAB861029F92B16A55811EE20E145F7FA4F8BC0q3L" TargetMode="External"/><Relationship Id="rId195" Type="http://schemas.openxmlformats.org/officeDocument/2006/relationships/hyperlink" Target="consultantplus://offline/ref=C8B46E572E611861D3EFC98FE19A29DAFE65EDC3D811D2614422B8B9A00608064A09A7DCF9AF27014BAA811027A62E03B4001EE93BFE44E9E64D8903C3q1L" TargetMode="External"/><Relationship Id="rId209" Type="http://schemas.openxmlformats.org/officeDocument/2006/relationships/hyperlink" Target="consultantplus://offline/ref=C8B46E572E611861D3EFC98FE19A29DAFE65EDC3D811D2614422B8B9A00608064A09A7DCF9AF27014BAA811325A62E03B4001EE93BFE44E9E64D8903C3q1L" TargetMode="External"/><Relationship Id="rId190" Type="http://schemas.openxmlformats.org/officeDocument/2006/relationships/hyperlink" Target="consultantplus://offline/ref=C8B46E572E611861D3EFC98FE19A29DAFE65EDC3DC15D567462DE5B3A85F04044D06F8CBFEE62B004BAA821729F92B16A55811EE20E145F7FA4F8BC0q3L" TargetMode="External"/><Relationship Id="rId204" Type="http://schemas.openxmlformats.org/officeDocument/2006/relationships/hyperlink" Target="consultantplus://offline/ref=C8B46E572E611861D3EFC98FE19A29DAFE65EDC3D811D2614422B8B9A00608064A09A7DCF9AF27014BAA811320A62E03B4001EE93BFE44E9E64D8903C3q1L" TargetMode="External"/><Relationship Id="rId220" Type="http://schemas.openxmlformats.org/officeDocument/2006/relationships/hyperlink" Target="consultantplus://offline/ref=C8B46E572E611861D3EFC98FE19A29DAFE65EDC3D812D568432FB8B9A00608064A09A7DCEBAF7F0D49AF9E1422B37852F2C5q7L" TargetMode="External"/><Relationship Id="rId225" Type="http://schemas.openxmlformats.org/officeDocument/2006/relationships/hyperlink" Target="consultantplus://offline/ref=C8B46E572E611861D3EFC98FE19A29DAFE65EDC3D811D2614422B8B9A00608064A09A7DCF9AF27014BAA821521A62E03B4001EE93BFE44E9E64D8903C3q1L" TargetMode="External"/><Relationship Id="rId241" Type="http://schemas.openxmlformats.org/officeDocument/2006/relationships/hyperlink" Target="consultantplus://offline/ref=C8B46E572E611861D3EFC98FE19A29DAFE65EDC3D812D6624026B8B9A00608064A09A7DCEBAF7F0D49AF9E1422B37852F2C5q7L" TargetMode="External"/><Relationship Id="rId246" Type="http://schemas.openxmlformats.org/officeDocument/2006/relationships/hyperlink" Target="consultantplus://offline/ref=C8B46E572E611861D3EFC98FE19A29DAFE65EDC3D811D1654A2EB8B9A00608064A09A7DCF9AF27014BAA811C21A62E03B4001EE93BFE44E9E64D8903C3q1L" TargetMode="External"/><Relationship Id="rId15" Type="http://schemas.openxmlformats.org/officeDocument/2006/relationships/hyperlink" Target="consultantplus://offline/ref=C8B46E572E611861D3EFC98FE19A29DAFE65EDC3DD18D467402DE5B3A85F04044D06F8CBFEE62B004BAA801D29F92B16A55811EE20E145F7FA4F8BC0q3L" TargetMode="External"/><Relationship Id="rId36" Type="http://schemas.openxmlformats.org/officeDocument/2006/relationships/hyperlink" Target="consultantplus://offline/ref=C8B46E572E611861D3EFC98FE19A29DAFE65EDC3D811D2614422B8B9A00608064A09A7DCF9AF27014BAA801427A62E03B4001EE93BFE44E9E64D8903C3q1L" TargetMode="External"/><Relationship Id="rId57" Type="http://schemas.openxmlformats.org/officeDocument/2006/relationships/hyperlink" Target="consultantplus://offline/ref=C8B46E572E611861D3EFC98FE19A29DAFE65EDC3D112D366432DE5B3A85F04044D06F8CBFEE62B004BAA811C29F92B16A55811EE20E145F7FA4F8BC0q3L" TargetMode="External"/><Relationship Id="rId106" Type="http://schemas.openxmlformats.org/officeDocument/2006/relationships/hyperlink" Target="consultantplus://offline/ref=C8B46E572E611861D3EFC98FE19A29DAFE65EDC3D811D2614422B8B9A00608064A09A7DCF9AF27014BAA801C20A62E03B4001EE93BFE44E9E64D8903C3q1L" TargetMode="External"/><Relationship Id="rId127" Type="http://schemas.openxmlformats.org/officeDocument/2006/relationships/hyperlink" Target="consultantplus://offline/ref=C8B46E572E611861D3EFC98FE19A29DAFE65EDC3D810D7604526B8B9A00608064A09A7DCF9AF27014BAA801623A62E03B4001EE93BFE44E9E64D8903C3q1L" TargetMode="External"/><Relationship Id="rId10" Type="http://schemas.openxmlformats.org/officeDocument/2006/relationships/hyperlink" Target="consultantplus://offline/ref=C8B46E572E611861D3EFC98FE19A29DAFE65EDC3DC15DD69462DE5B3A85F04044D06F8CBFEE62B004BAA871329F92B16A55811EE20E145F7FA4F8BC0q3L" TargetMode="External"/><Relationship Id="rId31" Type="http://schemas.openxmlformats.org/officeDocument/2006/relationships/hyperlink" Target="consultantplus://offline/ref=C8B46E572E611861D3EFC98FE19A29DAFE65EDC3D812D661402EB8B9A00608064A09A7DCF9AF27014BAA801323A62E03B4001EE93BFE44E9E64D8903C3q1L" TargetMode="External"/><Relationship Id="rId52" Type="http://schemas.openxmlformats.org/officeDocument/2006/relationships/hyperlink" Target="consultantplus://offline/ref=C8B46E572E611861D3EFC98FE19A29DAFE65EDC3D811D2614422B8B9A00608064A09A7DCF9AF27014BAA801120A62E03B4001EE93BFE44E9E64D8903C3q1L" TargetMode="External"/><Relationship Id="rId73" Type="http://schemas.openxmlformats.org/officeDocument/2006/relationships/hyperlink" Target="consultantplus://offline/ref=C8B46E572E611861D3EFC98FE19A29DAFE65EDC3DC15DD69462DE5B3A85F04044D06F8CBFEE62B004BAA871229F92B16A55811EE20E145F7FA4F8BC0q3L" TargetMode="External"/><Relationship Id="rId78" Type="http://schemas.openxmlformats.org/officeDocument/2006/relationships/hyperlink" Target="consultantplus://offline/ref=C8B46E572E611861D3EFC98FE19A29DAFE65EDC3D811D2614422B8B9A00608064A09A7DCF9AF27014BAA801320A62E03B4001EE93BFE44E9E64D8903C3q1L" TargetMode="External"/><Relationship Id="rId94" Type="http://schemas.openxmlformats.org/officeDocument/2006/relationships/hyperlink" Target="consultantplus://offline/ref=C8B46E572E611861D3EFC98FE19A29DAFE65EDC3D811D2614422B8B9A00608064A09A7DCF9AF27014BAA801227A62E03B4001EE93BFE44E9E64D8903C3q1L" TargetMode="External"/><Relationship Id="rId99" Type="http://schemas.openxmlformats.org/officeDocument/2006/relationships/hyperlink" Target="consultantplus://offline/ref=C8B46E572E611861D3EFC98FE19A29DAFE65EDC3DD18D467402DE5B3A85F04044D06F8CBFEE62B004BAA881229F92B16A55811EE20E145F7FA4F8BC0q3L" TargetMode="External"/><Relationship Id="rId101" Type="http://schemas.openxmlformats.org/officeDocument/2006/relationships/hyperlink" Target="consultantplus://offline/ref=C8B46E572E611861D3EFC98FE19A29DAFE65EDC3D811D2614422B8B9A00608064A09A7DCF9AF27014BAA80122AA62E03B4001EE93BFE44E9E64D8903C3q1L" TargetMode="External"/><Relationship Id="rId122" Type="http://schemas.openxmlformats.org/officeDocument/2006/relationships/hyperlink" Target="consultantplus://offline/ref=C8B46E572E611861D3EFC98FE19A29DAFE65EDC3DC15DC60432DE5B3A85F04044D06F8CBFEE62B004BAC831C29F92B16A55811EE20E145F7FA4F8BC0q3L" TargetMode="External"/><Relationship Id="rId143" Type="http://schemas.openxmlformats.org/officeDocument/2006/relationships/hyperlink" Target="consultantplus://offline/ref=C8B46E572E611861D3EFC98FE19A29DAFE65EDC3DC15D567462DE5B3A85F04044D06F8CBFEE62B004BAA811D29F92B16A55811EE20E145F7FA4F8BC0q3L" TargetMode="External"/><Relationship Id="rId148" Type="http://schemas.openxmlformats.org/officeDocument/2006/relationships/hyperlink" Target="consultantplus://offline/ref=C8B46E572E611861D3EFC98FE19A29DAFE65EDC3DA19DD634B2DE5B3A85F04044D06F8CBFEE62B004BAA841429F92B16A55811EE20E145F7FA4F8BC0q3L" TargetMode="External"/><Relationship Id="rId164" Type="http://schemas.openxmlformats.org/officeDocument/2006/relationships/hyperlink" Target="consultantplus://offline/ref=C8B46E572E611861D3EFC98FE19A29DAFE65EDC3D811D2614422B8B9A00608064A09A7DCF9AF27014BAA811620A62E03B4001EE93BFE44E9E64D8903C3q1L" TargetMode="External"/><Relationship Id="rId169" Type="http://schemas.openxmlformats.org/officeDocument/2006/relationships/hyperlink" Target="consultantplus://offline/ref=C8B46E572E611861D3EFC98FE19A29DAFE65EDC3D811D2614422B8B9A00608064A09A7DCF9AF27014BAA811121A62E03B4001EE93BFE44E9E64D8903C3q1L" TargetMode="External"/><Relationship Id="rId185" Type="http://schemas.openxmlformats.org/officeDocument/2006/relationships/hyperlink" Target="consultantplus://offline/ref=C8B46E572E611861D3EFC98FE19A29DAFE65EDC3DC15DC60422DE5B3A85F04044D06F8CBFEE62B004BAA831629F92B16A55811EE20E145F7FA4F8BC0q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B46E572E611861D3EFC98FE19A29DAFE65EDC3DC15DC60432DE5B3A85F04044D06F8CBFEE62B004BAC821629F92B16A55811EE20E145F7FA4F8BC0q3L" TargetMode="External"/><Relationship Id="rId180" Type="http://schemas.openxmlformats.org/officeDocument/2006/relationships/hyperlink" Target="consultantplus://offline/ref=C8B46E572E611861D3EFC98FE19A29DAFE65EDC3DD18D467402DE5B3A85F04044D06F8CBFEE62B004BAB861329F92B16A55811EE20E145F7FA4F8BC0q3L" TargetMode="External"/><Relationship Id="rId210" Type="http://schemas.openxmlformats.org/officeDocument/2006/relationships/hyperlink" Target="consultantplus://offline/ref=C8B46E572E611861D3EFC98FE19A29DAFE65EDC3D811D2614422B8B9A00608064A09A7DCF9AF27014BAA81132BA62E03B4001EE93BFE44E9E64D8903C3q1L" TargetMode="External"/><Relationship Id="rId215" Type="http://schemas.openxmlformats.org/officeDocument/2006/relationships/hyperlink" Target="consultantplus://offline/ref=C8B46E572E611861D3EFC98FE19A29DAFE65EDC3D811D2614422B8B9A00608064A09A7DCF9AF27014BAA811227A62E03B4001EE93BFE44E9E64D8903C3q1L" TargetMode="External"/><Relationship Id="rId236" Type="http://schemas.openxmlformats.org/officeDocument/2006/relationships/hyperlink" Target="consultantplus://offline/ref=C8B46E572E611861D3EFC98FE19A29DAFE65EDC3D811D2614422B8B9A00608064A09A7DCF9AF27014BAA821427A62E03B4001EE93BFE44E9E64D8903C3q1L" TargetMode="External"/><Relationship Id="rId26" Type="http://schemas.openxmlformats.org/officeDocument/2006/relationships/hyperlink" Target="consultantplus://offline/ref=C8B46E572E611861D3EFC98FE19A29DAFE65EDC3D018D2644B2DE5B3A85F04044D06F8CBFEE62B004BAB891529F92B16A55811EE20E145F7FA4F8BC0q3L" TargetMode="External"/><Relationship Id="rId231" Type="http://schemas.openxmlformats.org/officeDocument/2006/relationships/hyperlink" Target="consultantplus://offline/ref=C8B46E572E611861D3EFC98FE19A29DAFE65EDC3D811D2614422B8B9A00608064A09A7DCF9AF27014BAA821423A62E03B4001EE93BFE44E9E64D8903C3q1L" TargetMode="External"/><Relationship Id="rId252" Type="http://schemas.openxmlformats.org/officeDocument/2006/relationships/fontTable" Target="fontTable.xml"/><Relationship Id="rId47" Type="http://schemas.openxmlformats.org/officeDocument/2006/relationships/hyperlink" Target="consultantplus://offline/ref=C8B46E572E611861D3EFC98FE19A29DAFE65EDC3D811D2614422B8B9A00608064A09A7DCF9AF27014BAA801622A62E03B4001EE93BFE44E9E64D8903C3q1L" TargetMode="External"/><Relationship Id="rId68" Type="http://schemas.openxmlformats.org/officeDocument/2006/relationships/hyperlink" Target="consultantplus://offline/ref=C8B46E572E611861D3EFC98FE19A29DAFE65EDC3DC15DD694A2DE5B3A85F04044D06F8CBFEE62B004BAB811129F92B16A55811EE20E145F7FA4F8BC0q3L" TargetMode="External"/><Relationship Id="rId89" Type="http://schemas.openxmlformats.org/officeDocument/2006/relationships/hyperlink" Target="consultantplus://offline/ref=C8B46E572E611861D3EFD782F7F677D6F96CB1CEDD17DE361F72BEEEFF560E530A49A18DBDE07E510FFF8D1727B37B52EE5713E9C3qCL" TargetMode="External"/><Relationship Id="rId112" Type="http://schemas.openxmlformats.org/officeDocument/2006/relationships/hyperlink" Target="consultantplus://offline/ref=C8B46E572E611861D3EFC98FE19A29DAFE65EDC3D811D2614422B8B9A00608064A09A7DCF9AF27014BAA801C25A62E03B4001EE93BFE44E9E64D8903C3q1L" TargetMode="External"/><Relationship Id="rId133" Type="http://schemas.openxmlformats.org/officeDocument/2006/relationships/hyperlink" Target="consultantplus://offline/ref=C8B46E572E611861D3EFC98FE19A29DAFE65EDC3D811D3674523B8B9A00608064A09A7DCEBAF7F0D49AF9E1422B37852F2C5q7L" TargetMode="External"/><Relationship Id="rId154" Type="http://schemas.openxmlformats.org/officeDocument/2006/relationships/hyperlink" Target="consultantplus://offline/ref=C8B46E572E611861D3EFC98FE19A29DAFE65EDC3DC15DD694A2DE5B3A85F04044D06F8CBFEE62B004BAB831429F92B16A55811EE20E145F7FA4F8BC0q3L" TargetMode="External"/><Relationship Id="rId175" Type="http://schemas.openxmlformats.org/officeDocument/2006/relationships/hyperlink" Target="consultantplus://offline/ref=C8B46E572E611861D3EFC98FE19A29DAFE65EDC3DC15D567462DE5B3A85F04044D06F8CBFEE62B004BAA811C29F92B16A55811EE20E145F7FA4F8BC0q3L" TargetMode="External"/><Relationship Id="rId196" Type="http://schemas.openxmlformats.org/officeDocument/2006/relationships/hyperlink" Target="consultantplus://offline/ref=C8B46E572E611861D3EFC98FE19A29DAFE65EDC3DF17D163412DE5B3A85F04044D06F8CBFEE62B004BAA811329F92B16A55811EE20E145F7FA4F8BC0q3L" TargetMode="External"/><Relationship Id="rId200" Type="http://schemas.openxmlformats.org/officeDocument/2006/relationships/hyperlink" Target="consultantplus://offline/ref=C8B46E572E611861D3EFC98FE19A29DAFE65EDC3D811D2614422B8B9A00608064A09A7DCF9AF27014BAA81102BA62E03B4001EE93BFE44E9E64D8903C3q1L" TargetMode="External"/><Relationship Id="rId16" Type="http://schemas.openxmlformats.org/officeDocument/2006/relationships/hyperlink" Target="consultantplus://offline/ref=C8B46E572E611861D3EFC98FE19A29DAFE65EDC3DC15D567462DE5B3A85F04044D06F8CBFEE62B004BAA801D29F92B16A55811EE20E145F7FA4F8BC0q3L" TargetMode="External"/><Relationship Id="rId221" Type="http://schemas.openxmlformats.org/officeDocument/2006/relationships/hyperlink" Target="consultantplus://offline/ref=C8B46E572E611861D3EFC98FE19A29DAFE65EDC3D811D2614422B8B9A00608064A09A7DCF9AF27014BAA81122AA62E03B4001EE93BFE44E9E64D8903C3q1L" TargetMode="External"/><Relationship Id="rId242" Type="http://schemas.openxmlformats.org/officeDocument/2006/relationships/hyperlink" Target="consultantplus://offline/ref=C8B46E572E611861D3EFC98FE19A29DAFE65EDC3D812D264402EB8B9A00608064A09A7DCEBAF7F0D49AF9E1422B37852F2C5q7L" TargetMode="External"/><Relationship Id="rId37" Type="http://schemas.openxmlformats.org/officeDocument/2006/relationships/hyperlink" Target="consultantplus://offline/ref=C8B46E572E611861D3EFD782F7F677D6F96CB1CCDF15DE361F72BEEEFF560E531849F985B8EE34014BB4821520CAqFL" TargetMode="External"/><Relationship Id="rId58" Type="http://schemas.openxmlformats.org/officeDocument/2006/relationships/hyperlink" Target="consultantplus://offline/ref=C8B46E572E611861D3EFC98FE19A29DAFE65EDC3D811D2614422B8B9A00608064A09A7DCF9AF27014BAA80112AA62E03B4001EE93BFE44E9E64D8903C3q1L" TargetMode="External"/><Relationship Id="rId79" Type="http://schemas.openxmlformats.org/officeDocument/2006/relationships/hyperlink" Target="consultantplus://offline/ref=C8B46E572E611861D3EFC98FE19A29DAFE65EDC3DC18D368432DE5B3A85F04044D06F8CBFEE62B004BAA861529F92B16A55811EE20E145F7FA4F8BC0q3L" TargetMode="External"/><Relationship Id="rId102" Type="http://schemas.openxmlformats.org/officeDocument/2006/relationships/hyperlink" Target="consultantplus://offline/ref=C8B46E572E611861D3EFC98FE19A29DAFE65EDC3D811D2614422B8B9A00608064A09A7DCF9AF27014BAA801D21A62E03B4001EE93BFE44E9E64D8903C3q1L" TargetMode="External"/><Relationship Id="rId123" Type="http://schemas.openxmlformats.org/officeDocument/2006/relationships/hyperlink" Target="consultantplus://offline/ref=C8B46E572E611861D3EFD782F7F677D6F96EBBCED113DE361F72BEEEFF560E531849F985B8EE34014BB4821520CAqFL" TargetMode="External"/><Relationship Id="rId144" Type="http://schemas.openxmlformats.org/officeDocument/2006/relationships/hyperlink" Target="consultantplus://offline/ref=C8B46E572E611861D3EFC98FE19A29DAFE65EDC3DC15DC60432DE5B3A85F04044D06F8CBFEE62B004BAC841629F92B16A55811EE20E145F7FA4F8BC0q3L" TargetMode="External"/><Relationship Id="rId90" Type="http://schemas.openxmlformats.org/officeDocument/2006/relationships/hyperlink" Target="consultantplus://offline/ref=C8B46E572E611861D3EFC98FE19A29DAFE65EDC3DC15D567462DE5B3A85F04044D06F8CBFEE62B004BAA811129F92B16A55811EE20E145F7FA4F8BC0q3L" TargetMode="External"/><Relationship Id="rId165" Type="http://schemas.openxmlformats.org/officeDocument/2006/relationships/hyperlink" Target="consultantplus://offline/ref=C8B46E572E611861D3EFC98FE19A29DAFE65EDC3D811D2614422B8B9A00608064A09A7DCF9AF27014BAA811621A62E03B4001EE93BFE44E9E64D8903C3q1L" TargetMode="External"/><Relationship Id="rId186" Type="http://schemas.openxmlformats.org/officeDocument/2006/relationships/hyperlink" Target="consultantplus://offline/ref=C8B46E572E611861D3EFC98FE19A29DAFE65EDC3DD18D467402DE5B3A85F04044D06F8CBFEE62B004BAB861D29F92B16A55811EE20E145F7FA4F8BC0q3L" TargetMode="External"/><Relationship Id="rId211" Type="http://schemas.openxmlformats.org/officeDocument/2006/relationships/hyperlink" Target="consultantplus://offline/ref=C8B46E572E611861D3EFC98FE19A29DAFE65EDC3D811D2614422B8B9A00608064A09A7DCF9AF27014BAA811222A62E03B4001EE93BFE44E9E64D8903C3q1L" TargetMode="External"/><Relationship Id="rId232" Type="http://schemas.openxmlformats.org/officeDocument/2006/relationships/hyperlink" Target="consultantplus://offline/ref=C8B46E572E611861D3EFC98FE19A29DAFE65EDC3D811D2614422B8B9A00608064A09A7DCF9AF27014BAA821420A62E03B4001EE93BFE44E9E64D8903C3q1L" TargetMode="External"/><Relationship Id="rId253" Type="http://schemas.openxmlformats.org/officeDocument/2006/relationships/theme" Target="theme/theme1.xml"/><Relationship Id="rId27" Type="http://schemas.openxmlformats.org/officeDocument/2006/relationships/hyperlink" Target="consultantplus://offline/ref=C8B46E572E611861D3EFC98FE19A29DAFE65EDC3D810D7604526B8B9A00608064A09A7DCF9AF27014BAA801623A62E03B4001EE93BFE44E9E64D8903C3q1L" TargetMode="External"/><Relationship Id="rId48" Type="http://schemas.openxmlformats.org/officeDocument/2006/relationships/hyperlink" Target="consultantplus://offline/ref=C8B46E572E611861D3EFC98FE19A29DAFE65EDC3DD18D467402DE5B3A85F04044D06F8CBFEE62B004BAA851129F92B16A55811EE20E145F7FA4F8BC0q3L" TargetMode="External"/><Relationship Id="rId69" Type="http://schemas.openxmlformats.org/officeDocument/2006/relationships/hyperlink" Target="consultantplus://offline/ref=C8B46E572E611861D3EFC98FE19A29DAFE65EDC3DC18D368432DE5B3A85F04044D06F8CBFEE62B004BAA851D29F92B16A55811EE20E145F7FA4F8BC0q3L" TargetMode="External"/><Relationship Id="rId113" Type="http://schemas.openxmlformats.org/officeDocument/2006/relationships/hyperlink" Target="consultantplus://offline/ref=C8B46E572E611861D3EFC98FE19A29DAFE65EDC3DC15D069462DE5B3A85F04044D06F8CBFEE62B004BAB831529F92B16A55811EE20E145F7FA4F8BC0q3L" TargetMode="External"/><Relationship Id="rId134" Type="http://schemas.openxmlformats.org/officeDocument/2006/relationships/hyperlink" Target="consultantplus://offline/ref=C8B46E572E611861D3EFC98FE19A29DAFE65EDC3DC15D567462DE5B3A85F04044D06F8CBFEE62B004BAA811329F92B16A55811EE20E145F7FA4F8BC0q3L" TargetMode="External"/><Relationship Id="rId80" Type="http://schemas.openxmlformats.org/officeDocument/2006/relationships/hyperlink" Target="consultantplus://offline/ref=C8B46E572E611861D3EFC98FE19A29DAFE65EDC3D811D2614422B8B9A00608064A09A7DCF9AF27014BAA801320A62E03B4001EE93BFE44E9E64D8903C3q1L" TargetMode="External"/><Relationship Id="rId155" Type="http://schemas.openxmlformats.org/officeDocument/2006/relationships/hyperlink" Target="consultantplus://offline/ref=C8B46E572E611861D3EFC98FE19A29DAFE65EDC3DC18D368432DE5B3A85F04044D06F8CBFEE62B004BAA871129F92B16A55811EE20E145F7FA4F8BC0q3L" TargetMode="External"/><Relationship Id="rId176" Type="http://schemas.openxmlformats.org/officeDocument/2006/relationships/hyperlink" Target="consultantplus://offline/ref=C8B46E572E611861D3EFC98FE19A29DAFE65EDC3DD18D467402DE5B3A85F04044D06F8CBFEE62B004BAB851C29F92B16A55811EE20E145F7FA4F8BC0q3L" TargetMode="External"/><Relationship Id="rId197" Type="http://schemas.openxmlformats.org/officeDocument/2006/relationships/hyperlink" Target="consultantplus://offline/ref=C8B46E572E611861D3EFD782F7F677D6FE66B5C7D115DE361F72BEEEFF560E531849F985B8EE34014BB4821520CAqFL" TargetMode="External"/><Relationship Id="rId201" Type="http://schemas.openxmlformats.org/officeDocument/2006/relationships/hyperlink" Target="consultantplus://offline/ref=C8B46E572E611861D3EFC98FE19A29DAFE65EDC3DC15DC60432DE5B3A85F04044D06F8CBFEE62B004BAC841C29F92B16A55811EE20E145F7FA4F8BC0q3L" TargetMode="External"/><Relationship Id="rId222" Type="http://schemas.openxmlformats.org/officeDocument/2006/relationships/hyperlink" Target="consultantplus://offline/ref=C8B46E572E611861D3EFC98FE19A29DAFE65EDC3D812D5664A24B8B9A00608064A09A7DCF9AF27014BAA801422A62E03B4001EE93BFE44E9E64D8903C3q1L" TargetMode="External"/><Relationship Id="rId243" Type="http://schemas.openxmlformats.org/officeDocument/2006/relationships/hyperlink" Target="consultantplus://offline/ref=C8B46E572E611861D3EFC98FE19A29DAFE65EDC3D811D2614422B8B9A00608064A09A7DCF9AF27014BAA821724A62E03B4001EE93BFE44E9E64D8903C3q1L" TargetMode="External"/><Relationship Id="rId17" Type="http://schemas.openxmlformats.org/officeDocument/2006/relationships/hyperlink" Target="consultantplus://offline/ref=C8B46E572E611861D3EFC98FE19A29DAFE65EDC3DC15D069462DE5B3A85F04044D06F8CBFEE62B004BAB821C29F92B16A55811EE20E145F7FA4F8BC0q3L" TargetMode="External"/><Relationship Id="rId38" Type="http://schemas.openxmlformats.org/officeDocument/2006/relationships/hyperlink" Target="consultantplus://offline/ref=C8B46E572E611861D3EFD782F7F677D6F96CB1CEDD17DE361F72BEEEFF560E531849F985B8EE34014BB4821520CAqFL" TargetMode="External"/><Relationship Id="rId59" Type="http://schemas.openxmlformats.org/officeDocument/2006/relationships/hyperlink" Target="consultantplus://offline/ref=C8B46E572E611861D3EFC98FE19A29DAFE65EDC3D811D2614422B8B9A00608064A09A7DCF9AF27014BAA80112BA62E03B4001EE93BFE44E9E64D8903C3q1L" TargetMode="External"/><Relationship Id="rId103" Type="http://schemas.openxmlformats.org/officeDocument/2006/relationships/hyperlink" Target="consultantplus://offline/ref=C8B46E572E611861D3EFC98FE19A29DAFE65EDC3D811D2614422B8B9A00608064A09A7DCF9AF27014BAA801D2AA62E03B4001EE93BFE44E9E64D8903C3q1L" TargetMode="External"/><Relationship Id="rId124" Type="http://schemas.openxmlformats.org/officeDocument/2006/relationships/hyperlink" Target="consultantplus://offline/ref=C8B46E572E611861D3EFD782F7F677D6F96EBBCED113DE361F72BEEEFF560E531849F985B8EE34014BB4821520CA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16307</Words>
  <Characters>92956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Зернова Людмила Валентиновна</dc:creator>
  <cp:keywords/>
  <dc:description/>
  <cp:lastModifiedBy>Зернова Людмила Валентиновна</cp:lastModifiedBy>
  <cp:revision>1</cp:revision>
  <dcterms:created xsi:type="dcterms:W3CDTF">2022-10-25T11:41:00Z</dcterms:created>
  <dcterms:modified xsi:type="dcterms:W3CDTF">2022-10-25T11:43:00Z</dcterms:modified>
</cp:coreProperties>
</file>