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CC" w:rsidRPr="005F6F60" w:rsidRDefault="005F6F60" w:rsidP="005F6F60">
      <w:pPr>
        <w:jc w:val="center"/>
        <w:textAlignment w:val="baseline"/>
        <w:rPr>
          <w:rFonts w:ascii="Times New Roman" w:eastAsia="Times New Roman" w:hAnsi="Times New Roman" w:cs="Times New Roman"/>
          <w:color w:val="111111"/>
          <w:sz w:val="28"/>
          <w:szCs w:val="28"/>
          <w:lang w:eastAsia="ru-RU"/>
        </w:rPr>
      </w:pPr>
      <w:r w:rsidRPr="005F6F60">
        <w:rPr>
          <w:rFonts w:ascii="Times New Roman" w:eastAsia="Times New Roman" w:hAnsi="Times New Roman" w:cs="Times New Roman"/>
          <w:color w:val="111111"/>
          <w:sz w:val="28"/>
          <w:szCs w:val="28"/>
          <w:lang w:eastAsia="ru-RU"/>
        </w:rPr>
        <w:t>НА ЧТО МОЖНО НАПРАВИТЬ СОЦИАЛЬНУЮ ВЫПЛАТУ</w:t>
      </w:r>
    </w:p>
    <w:p w:rsidR="00C361CC" w:rsidRPr="005F6F60" w:rsidRDefault="00C361CC" w:rsidP="005F6F60">
      <w:pPr>
        <w:jc w:val="both"/>
        <w:textAlignment w:val="baseline"/>
        <w:rPr>
          <w:rFonts w:ascii="Times New Roman" w:eastAsia="Times New Roman" w:hAnsi="Times New Roman" w:cs="Times New Roman"/>
          <w:color w:val="111111"/>
          <w:sz w:val="28"/>
          <w:szCs w:val="28"/>
          <w:lang w:eastAsia="ru-RU"/>
        </w:rPr>
      </w:pPr>
    </w:p>
    <w:p w:rsidR="00C361CC" w:rsidRPr="00C361CC" w:rsidRDefault="00C361CC" w:rsidP="005F6F60">
      <w:pPr>
        <w:ind w:firstLine="708"/>
        <w:jc w:val="both"/>
        <w:textAlignment w:val="baseline"/>
        <w:rPr>
          <w:rFonts w:ascii="Times New Roman" w:eastAsia="Times New Roman" w:hAnsi="Times New Roman" w:cs="Times New Roman"/>
          <w:color w:val="111111"/>
          <w:sz w:val="28"/>
          <w:szCs w:val="28"/>
          <w:lang w:eastAsia="ru-RU"/>
        </w:rPr>
      </w:pPr>
      <w:r w:rsidRPr="00C361CC">
        <w:rPr>
          <w:rFonts w:ascii="Times New Roman" w:eastAsia="Times New Roman" w:hAnsi="Times New Roman" w:cs="Times New Roman"/>
          <w:color w:val="111111"/>
          <w:sz w:val="28"/>
          <w:szCs w:val="28"/>
          <w:lang w:eastAsia="ru-RU"/>
        </w:rPr>
        <w:t>Молодая семья имеет право использовать социальную выплату для приобретения у любых физических и (или) юридических лиц жилого помещения, </w:t>
      </w:r>
      <w:r w:rsidRPr="00C361CC">
        <w:rPr>
          <w:rFonts w:ascii="Times New Roman" w:eastAsia="Times New Roman" w:hAnsi="Times New Roman" w:cs="Times New Roman"/>
          <w:color w:val="111111"/>
          <w:sz w:val="28"/>
          <w:szCs w:val="28"/>
          <w:bdr w:val="none" w:sz="0" w:space="0" w:color="auto" w:frame="1"/>
          <w:lang w:eastAsia="ru-RU"/>
        </w:rPr>
        <w:t>как на первичном, так и на вторичном рынке</w:t>
      </w:r>
      <w:r w:rsidRPr="00C361CC">
        <w:rPr>
          <w:rFonts w:ascii="Times New Roman" w:eastAsia="Times New Roman" w:hAnsi="Times New Roman" w:cs="Times New Roman"/>
          <w:color w:val="111111"/>
          <w:sz w:val="28"/>
          <w:szCs w:val="28"/>
          <w:lang w:eastAsia="ru-RU"/>
        </w:rPr>
        <w:t> жилья или для создания </w:t>
      </w:r>
      <w:r w:rsidRPr="00C361CC">
        <w:rPr>
          <w:rFonts w:ascii="Times New Roman" w:eastAsia="Times New Roman" w:hAnsi="Times New Roman" w:cs="Times New Roman"/>
          <w:color w:val="111111"/>
          <w:sz w:val="28"/>
          <w:szCs w:val="28"/>
          <w:bdr w:val="none" w:sz="0" w:space="0" w:color="auto" w:frame="1"/>
          <w:lang w:eastAsia="ru-RU"/>
        </w:rPr>
        <w:t>объекта индивидуального жилищного строительства</w:t>
      </w:r>
      <w:r w:rsidRPr="00C361CC">
        <w:rPr>
          <w:rFonts w:ascii="Times New Roman" w:eastAsia="Times New Roman" w:hAnsi="Times New Roman" w:cs="Times New Roman"/>
          <w:color w:val="111111"/>
          <w:sz w:val="28"/>
          <w:szCs w:val="28"/>
          <w:lang w:eastAsia="ru-RU"/>
        </w:rPr>
        <w:t>, находящихся </w:t>
      </w:r>
      <w:r w:rsidRPr="00C361CC">
        <w:rPr>
          <w:rFonts w:ascii="Times New Roman" w:eastAsia="Times New Roman" w:hAnsi="Times New Roman" w:cs="Times New Roman"/>
          <w:color w:val="111111"/>
          <w:sz w:val="28"/>
          <w:szCs w:val="28"/>
          <w:bdr w:val="none" w:sz="0" w:space="0" w:color="auto" w:frame="1"/>
          <w:lang w:eastAsia="ru-RU"/>
        </w:rPr>
        <w:t>на территории Архангельской области</w:t>
      </w:r>
      <w:r w:rsidRPr="00C361CC">
        <w:rPr>
          <w:rFonts w:ascii="Times New Roman" w:eastAsia="Times New Roman" w:hAnsi="Times New Roman" w:cs="Times New Roman"/>
          <w:color w:val="111111"/>
          <w:sz w:val="28"/>
          <w:szCs w:val="28"/>
          <w:lang w:eastAsia="ru-RU"/>
        </w:rPr>
        <w:t>. </w:t>
      </w:r>
    </w:p>
    <w:p w:rsidR="00055211" w:rsidRDefault="00055211" w:rsidP="000552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Социальные выплаты используются:</w:t>
      </w:r>
    </w:p>
    <w:p w:rsidR="00055211" w:rsidRDefault="00055211" w:rsidP="00055211">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w:t>
      </w:r>
      <w:proofErr w:type="gramStart"/>
      <w:r>
        <w:rPr>
          <w:rFonts w:ascii="Times New Roman" w:hAnsi="Times New Roman" w:cs="Times New Roman"/>
          <w:sz w:val="28"/>
          <w:szCs w:val="28"/>
        </w:rPr>
        <w:t>составе</w:t>
      </w:r>
      <w:proofErr w:type="gramEnd"/>
      <w:r>
        <w:rPr>
          <w:rFonts w:ascii="Times New Roman" w:hAnsi="Times New Roman" w:cs="Times New Roman"/>
          <w:sz w:val="28"/>
          <w:szCs w:val="28"/>
        </w:rPr>
        <w:t xml:space="preserve"> цены договора с уполномоченной организацией на приобретение жилого помещения на первичном рынке жилья);</w:t>
      </w:r>
    </w:p>
    <w:p w:rsidR="00055211" w:rsidRDefault="00055211" w:rsidP="00055211">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055211" w:rsidRDefault="00055211" w:rsidP="00055211">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Pr>
          <w:rFonts w:ascii="Times New Roman" w:hAnsi="Times New Roman" w:cs="Times New Roman"/>
          <w:sz w:val="28"/>
          <w:szCs w:val="28"/>
        </w:rPr>
        <w:t>уплаты</w:t>
      </w:r>
      <w:proofErr w:type="gramEnd"/>
      <w:r>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55211" w:rsidRDefault="00055211" w:rsidP="00055211">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55211" w:rsidRDefault="00055211" w:rsidP="00055211">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д) для оплаты цены договора с уполномоченной организацией на приобретение в </w:t>
      </w:r>
      <w:proofErr w:type="gramStart"/>
      <w:r>
        <w:rPr>
          <w:rFonts w:ascii="Times New Roman" w:hAnsi="Times New Roman" w:cs="Times New Roman"/>
          <w:sz w:val="28"/>
          <w:szCs w:val="28"/>
        </w:rPr>
        <w:t>интересах</w:t>
      </w:r>
      <w:proofErr w:type="gramEnd"/>
      <w:r>
        <w:rPr>
          <w:rFonts w:ascii="Times New Roman" w:hAnsi="Times New Roman" w:cs="Times New Roman"/>
          <w:sz w:val="28"/>
          <w:szCs w:val="28"/>
        </w:rPr>
        <w:t xml:space="preserve"> молодой семьи жилого помещения на первичном рынке жилья, в том числе на оплату цены договора купли-продажи жилого помещения (в </w:t>
      </w: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 когда это предусмотрено договором с уполномоченной организацией) и (или) оплату услуг указанной организации;</w:t>
      </w:r>
    </w:p>
    <w:p w:rsidR="00055211" w:rsidRDefault="00055211" w:rsidP="00055211">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ascii="Times New Roman" w:hAnsi="Times New Roman" w:cs="Times New Roman"/>
          <w:sz w:val="28"/>
          <w:szCs w:val="28"/>
        </w:rPr>
        <w:t xml:space="preserve"> (займам) на погашение ранее предоставленного жилищного кредита;</w:t>
      </w:r>
    </w:p>
    <w:p w:rsidR="00055211" w:rsidRDefault="00055211" w:rsidP="00055211">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w:t>
      </w:r>
      <w:proofErr w:type="gramStart"/>
      <w:r>
        <w:rPr>
          <w:rFonts w:ascii="Times New Roman" w:hAnsi="Times New Roman" w:cs="Times New Roman"/>
          <w:sz w:val="28"/>
          <w:szCs w:val="28"/>
        </w:rPr>
        <w:t>жилое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 xml:space="preserve">помещение, содержащего одно из условий привлечения денежных средств участников долевого строительства, установленных </w:t>
      </w:r>
      <w:hyperlink r:id="rId7" w:history="1">
        <w:r>
          <w:rPr>
            <w:rFonts w:ascii="Times New Roman" w:hAnsi="Times New Roman" w:cs="Times New Roman"/>
            <w:color w:val="0000FF"/>
            <w:sz w:val="28"/>
            <w:szCs w:val="28"/>
          </w:rPr>
          <w:t>пунктом 5 части 4 статьи 4</w:t>
        </w:r>
      </w:hyperlink>
      <w:r>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w:t>
      </w:r>
      <w:proofErr w:type="gramEnd"/>
      <w:r>
        <w:rPr>
          <w:rFonts w:ascii="Times New Roman" w:hAnsi="Times New Roman" w:cs="Times New Roman"/>
          <w:sz w:val="28"/>
          <w:szCs w:val="28"/>
        </w:rPr>
        <w:t xml:space="preserve"> в долевом </w:t>
      </w:r>
      <w:proofErr w:type="gramStart"/>
      <w:r>
        <w:rPr>
          <w:rFonts w:ascii="Times New Roman" w:hAnsi="Times New Roman" w:cs="Times New Roman"/>
          <w:sz w:val="28"/>
          <w:szCs w:val="28"/>
        </w:rPr>
        <w:t>строительстве</w:t>
      </w:r>
      <w:proofErr w:type="gramEnd"/>
      <w:r>
        <w:rPr>
          <w:rFonts w:ascii="Times New Roman" w:hAnsi="Times New Roman" w:cs="Times New Roman"/>
          <w:sz w:val="28"/>
          <w:szCs w:val="28"/>
        </w:rPr>
        <w:t xml:space="preserve"> (далее - договор уступки прав требований по договору участия в долевом строительстве);</w:t>
      </w:r>
    </w:p>
    <w:p w:rsidR="00055211" w:rsidRDefault="00055211" w:rsidP="00055211">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ascii="Times New Roman" w:hAnsi="Times New Roman" w:cs="Times New Roman"/>
          <w:sz w:val="28"/>
          <w:szCs w:val="28"/>
        </w:rPr>
        <w:t>цены договора уступки прав требований</w:t>
      </w:r>
      <w:proofErr w:type="gramEnd"/>
      <w:r>
        <w:rPr>
          <w:rFonts w:ascii="Times New Roman" w:hAnsi="Times New Roman" w:cs="Times New Roman"/>
          <w:sz w:val="28"/>
          <w:szCs w:val="28"/>
        </w:rPr>
        <w:t xml:space="preserve"> по договору участия в долевом строительстве;</w:t>
      </w:r>
    </w:p>
    <w:p w:rsidR="00055211" w:rsidRDefault="00055211" w:rsidP="00055211">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w:t>
      </w:r>
      <w:proofErr w:type="gramEnd"/>
      <w:r>
        <w:rPr>
          <w:rFonts w:ascii="Times New Roman" w:hAnsi="Times New Roman" w:cs="Times New Roman"/>
          <w:sz w:val="28"/>
          <w:szCs w:val="28"/>
        </w:rPr>
        <w:t xml:space="preserve">договора уступки прав требований по договору участия в долевом </w:t>
      </w:r>
      <w:proofErr w:type="gramStart"/>
      <w:r>
        <w:rPr>
          <w:rFonts w:ascii="Times New Roman" w:hAnsi="Times New Roman" w:cs="Times New Roman"/>
          <w:sz w:val="28"/>
          <w:szCs w:val="28"/>
        </w:rPr>
        <w:t>строительстве</w:t>
      </w:r>
      <w:proofErr w:type="gramEnd"/>
      <w:r>
        <w:rPr>
          <w:rFonts w:ascii="Times New Roman" w:hAnsi="Times New Roman" w:cs="Times New Roman"/>
          <w:sz w:val="28"/>
          <w:szCs w:val="28"/>
        </w:rPr>
        <w:t xml:space="preserve">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40092" w:rsidRPr="00140092" w:rsidRDefault="00140092" w:rsidP="00140092">
      <w:pPr>
        <w:autoSpaceDE w:val="0"/>
        <w:autoSpaceDN w:val="0"/>
        <w:adjustRightInd w:val="0"/>
        <w:ind w:firstLine="540"/>
        <w:jc w:val="both"/>
        <w:rPr>
          <w:rFonts w:ascii="Times New Roman" w:hAnsi="Times New Roman" w:cs="Times New Roman"/>
          <w:color w:val="FF0000"/>
          <w:sz w:val="28"/>
          <w:szCs w:val="28"/>
        </w:rPr>
      </w:pPr>
      <w:r w:rsidRPr="00140092">
        <w:rPr>
          <w:rFonts w:ascii="Times New Roman" w:hAnsi="Times New Roman" w:cs="Times New Roman"/>
          <w:color w:val="FF0000"/>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40092">
        <w:rPr>
          <w:rFonts w:ascii="Times New Roman" w:hAnsi="Times New Roman" w:cs="Times New Roman"/>
          <w:color w:val="FF0000"/>
          <w:sz w:val="28"/>
          <w:szCs w:val="28"/>
        </w:rPr>
        <w:t>неполнородных</w:t>
      </w:r>
      <w:proofErr w:type="spellEnd"/>
      <w:r w:rsidRPr="00140092">
        <w:rPr>
          <w:rFonts w:ascii="Times New Roman" w:hAnsi="Times New Roman" w:cs="Times New Roman"/>
          <w:color w:val="FF0000"/>
          <w:sz w:val="28"/>
          <w:szCs w:val="28"/>
        </w:rPr>
        <w:t xml:space="preserve"> братьев и сестер).</w:t>
      </w:r>
      <w:bookmarkStart w:id="0" w:name="_GoBack"/>
      <w:bookmarkEnd w:id="0"/>
    </w:p>
    <w:p w:rsidR="00937734" w:rsidRPr="002E69C8" w:rsidRDefault="00937734" w:rsidP="00055211">
      <w:pPr>
        <w:ind w:firstLine="708"/>
        <w:jc w:val="both"/>
        <w:textAlignment w:val="baseline"/>
        <w:rPr>
          <w:rFonts w:ascii="Times New Roman" w:hAnsi="Times New Roman" w:cs="Times New Roman"/>
          <w:sz w:val="28"/>
          <w:szCs w:val="28"/>
        </w:rPr>
      </w:pPr>
    </w:p>
    <w:sectPr w:rsidR="00937734" w:rsidRPr="002E69C8" w:rsidSect="00112B7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6B59"/>
    <w:multiLevelType w:val="hybridMultilevel"/>
    <w:tmpl w:val="ED10382A"/>
    <w:lvl w:ilvl="0" w:tplc="04190003">
      <w:start w:val="1"/>
      <w:numFmt w:val="bullet"/>
      <w:lvlText w:val="o"/>
      <w:lvlJc w:val="left"/>
      <w:pPr>
        <w:ind w:left="1259" w:hanging="360"/>
      </w:pPr>
      <w:rPr>
        <w:rFonts w:ascii="Courier New" w:hAnsi="Courier New" w:cs="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27D60423"/>
    <w:multiLevelType w:val="multilevel"/>
    <w:tmpl w:val="C4A2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44AFE"/>
    <w:multiLevelType w:val="hybridMultilevel"/>
    <w:tmpl w:val="69A43784"/>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4CE52F5B"/>
    <w:multiLevelType w:val="multilevel"/>
    <w:tmpl w:val="DD86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CC"/>
    <w:rsid w:val="00055211"/>
    <w:rsid w:val="00112B70"/>
    <w:rsid w:val="00140092"/>
    <w:rsid w:val="002C1214"/>
    <w:rsid w:val="002E69C8"/>
    <w:rsid w:val="005F6F60"/>
    <w:rsid w:val="00937734"/>
    <w:rsid w:val="00BF5810"/>
    <w:rsid w:val="00C3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1CC"/>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C361CC"/>
  </w:style>
  <w:style w:type="character" w:styleId="a4">
    <w:name w:val="Strong"/>
    <w:basedOn w:val="a0"/>
    <w:uiPriority w:val="22"/>
    <w:qFormat/>
    <w:rsid w:val="00C361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1CC"/>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C361CC"/>
  </w:style>
  <w:style w:type="character" w:styleId="a4">
    <w:name w:val="Strong"/>
    <w:basedOn w:val="a0"/>
    <w:uiPriority w:val="22"/>
    <w:qFormat/>
    <w:rsid w:val="00C36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C83EDFC15BF8FE3248286CE4E199E4FF1F1B0B934C979C2BD93EC3314D503D97030449834CA1CA17D361D4E353B9A941CF62897E7329866YDi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0C5D-6297-4487-848A-73B54829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Зернов</dc:creator>
  <cp:lastModifiedBy>Зернова Людмила Валентиновна</cp:lastModifiedBy>
  <cp:revision>4</cp:revision>
  <dcterms:created xsi:type="dcterms:W3CDTF">2021-11-16T09:34:00Z</dcterms:created>
  <dcterms:modified xsi:type="dcterms:W3CDTF">2021-11-16T09:35:00Z</dcterms:modified>
</cp:coreProperties>
</file>